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6CAB7" w14:textId="77777777" w:rsidR="007128AA" w:rsidRPr="006D6323" w:rsidRDefault="007128AA" w:rsidP="007128AA">
      <w:pPr>
        <w:pStyle w:val="Heading3"/>
        <w:rPr>
          <w:rFonts w:ascii="Arial" w:hAnsi="Arial" w:cs="Arial"/>
          <w:b/>
          <w:bCs/>
          <w:color w:val="auto"/>
        </w:rPr>
      </w:pPr>
      <w:bookmarkStart w:id="0" w:name="_Toc270250133"/>
      <w:bookmarkStart w:id="1" w:name="_Toc522540576"/>
      <w:r w:rsidRPr="006D6323">
        <w:rPr>
          <w:rFonts w:ascii="Arial" w:hAnsi="Arial" w:cs="Arial"/>
          <w:b/>
          <w:bCs/>
          <w:color w:val="auto"/>
        </w:rPr>
        <w:t xml:space="preserve">Coach Code of Conduct </w:t>
      </w:r>
    </w:p>
    <w:p w14:paraId="4E9BBC66" w14:textId="77777777" w:rsidR="007128AA" w:rsidRPr="006D6323" w:rsidRDefault="007128AA" w:rsidP="007128AA">
      <w:pPr>
        <w:widowControl w:val="0"/>
        <w:autoSpaceDE w:val="0"/>
        <w:autoSpaceDN w:val="0"/>
        <w:adjustRightInd w:val="0"/>
        <w:jc w:val="both"/>
        <w:rPr>
          <w:rFonts w:ascii="Arial" w:hAnsi="Arial" w:cs="Arial"/>
          <w:sz w:val="22"/>
          <w:szCs w:val="22"/>
        </w:rPr>
      </w:pPr>
    </w:p>
    <w:p w14:paraId="479780E0" w14:textId="77777777" w:rsidR="007128AA" w:rsidRPr="006D6323" w:rsidRDefault="007128AA" w:rsidP="007128AA">
      <w:pPr>
        <w:widowControl w:val="0"/>
        <w:autoSpaceDE w:val="0"/>
        <w:autoSpaceDN w:val="0"/>
        <w:adjustRightInd w:val="0"/>
        <w:jc w:val="both"/>
        <w:rPr>
          <w:rFonts w:ascii="Arial" w:hAnsi="Arial" w:cs="Arial"/>
          <w:sz w:val="22"/>
          <w:szCs w:val="22"/>
        </w:rPr>
      </w:pPr>
      <w:r w:rsidRPr="006D6323">
        <w:rPr>
          <w:rFonts w:ascii="Arial" w:hAnsi="Arial" w:cs="Arial"/>
          <w:sz w:val="22"/>
          <w:szCs w:val="22"/>
        </w:rPr>
        <w:t xml:space="preserve">The athlete/coach relationship is a privileged one. Coaches play a critical role in the personal as well as athletic development of their athletes. They must understand and respect the inherent power imbalance that exists in this relationship and must be extremely careful not to abuse it. Coaches must also recognize that they are conduits through which the values and goals of a sport organization are channeled. </w:t>
      </w:r>
      <w:proofErr w:type="gramStart"/>
      <w:r w:rsidRPr="006D6323">
        <w:rPr>
          <w:rFonts w:ascii="Arial" w:hAnsi="Arial" w:cs="Arial"/>
          <w:sz w:val="22"/>
          <w:szCs w:val="22"/>
        </w:rPr>
        <w:t>Thus</w:t>
      </w:r>
      <w:proofErr w:type="gramEnd"/>
      <w:r w:rsidRPr="006D6323">
        <w:rPr>
          <w:rFonts w:ascii="Arial" w:hAnsi="Arial" w:cs="Arial"/>
          <w:sz w:val="22"/>
          <w:szCs w:val="22"/>
        </w:rPr>
        <w:t xml:space="preserve"> how an athlete regards his/her sport is often dependent on the </w:t>
      </w:r>
      <w:proofErr w:type="spellStart"/>
      <w:r w:rsidRPr="006D6323">
        <w:rPr>
          <w:rFonts w:ascii="Arial" w:hAnsi="Arial" w:cs="Arial"/>
          <w:sz w:val="22"/>
          <w:szCs w:val="22"/>
        </w:rPr>
        <w:t>behaviour</w:t>
      </w:r>
      <w:proofErr w:type="spellEnd"/>
      <w:r w:rsidRPr="006D6323">
        <w:rPr>
          <w:rFonts w:ascii="Arial" w:hAnsi="Arial" w:cs="Arial"/>
          <w:sz w:val="22"/>
          <w:szCs w:val="22"/>
        </w:rPr>
        <w:t xml:space="preserve"> of the coach. The following Code of Conduct has been developed to aid coaches in achieving a level of behavior that will allow them to assist their athletes in becoming well-rounded, self-confident and productive human beings.</w:t>
      </w:r>
    </w:p>
    <w:p w14:paraId="1A37F9D4" w14:textId="77777777" w:rsidR="007128AA" w:rsidRPr="006D6323" w:rsidRDefault="007128AA" w:rsidP="007128AA">
      <w:pPr>
        <w:widowControl w:val="0"/>
        <w:autoSpaceDE w:val="0"/>
        <w:autoSpaceDN w:val="0"/>
        <w:adjustRightInd w:val="0"/>
        <w:jc w:val="both"/>
        <w:rPr>
          <w:rFonts w:ascii="Arial" w:hAnsi="Arial" w:cs="Arial"/>
          <w:sz w:val="22"/>
          <w:szCs w:val="22"/>
        </w:rPr>
      </w:pPr>
    </w:p>
    <w:p w14:paraId="7077F56E" w14:textId="77777777" w:rsidR="007128AA" w:rsidRPr="006D6323" w:rsidRDefault="007128AA" w:rsidP="007128AA">
      <w:pPr>
        <w:widowControl w:val="0"/>
        <w:autoSpaceDE w:val="0"/>
        <w:autoSpaceDN w:val="0"/>
        <w:adjustRightInd w:val="0"/>
        <w:rPr>
          <w:rFonts w:ascii="Arial" w:hAnsi="Arial" w:cs="Arial"/>
          <w:b/>
          <w:sz w:val="22"/>
          <w:szCs w:val="22"/>
        </w:rPr>
      </w:pPr>
      <w:r w:rsidRPr="006D6323">
        <w:rPr>
          <w:rFonts w:ascii="Arial" w:hAnsi="Arial" w:cs="Arial"/>
          <w:b/>
          <w:sz w:val="22"/>
          <w:szCs w:val="22"/>
        </w:rPr>
        <w:t xml:space="preserve">COACHES HAVE </w:t>
      </w:r>
      <w:proofErr w:type="gramStart"/>
      <w:r w:rsidRPr="006D6323">
        <w:rPr>
          <w:rFonts w:ascii="Arial" w:hAnsi="Arial" w:cs="Arial"/>
          <w:b/>
          <w:sz w:val="22"/>
          <w:szCs w:val="22"/>
        </w:rPr>
        <w:t>A RESPONSIBILITY</w:t>
      </w:r>
      <w:proofErr w:type="gramEnd"/>
      <w:r w:rsidRPr="006D6323">
        <w:rPr>
          <w:rFonts w:ascii="Arial" w:hAnsi="Arial" w:cs="Arial"/>
          <w:b/>
          <w:sz w:val="22"/>
          <w:szCs w:val="22"/>
        </w:rPr>
        <w:t xml:space="preserve"> TO:</w:t>
      </w:r>
    </w:p>
    <w:p w14:paraId="40AB77F4" w14:textId="77777777" w:rsidR="006D6323" w:rsidRPr="006D6323" w:rsidRDefault="006D6323" w:rsidP="007128AA">
      <w:pPr>
        <w:widowControl w:val="0"/>
        <w:autoSpaceDE w:val="0"/>
        <w:autoSpaceDN w:val="0"/>
        <w:adjustRightInd w:val="0"/>
        <w:rPr>
          <w:rFonts w:ascii="Arial" w:hAnsi="Arial" w:cs="Arial"/>
          <w:sz w:val="22"/>
          <w:szCs w:val="22"/>
          <w:u w:color="151515"/>
        </w:rPr>
      </w:pPr>
    </w:p>
    <w:p w14:paraId="450F7EBD" w14:textId="77777777" w:rsidR="007128AA" w:rsidRPr="006D6323" w:rsidRDefault="007128AA" w:rsidP="007128AA">
      <w:pPr>
        <w:widowControl w:val="0"/>
        <w:numPr>
          <w:ilvl w:val="0"/>
          <w:numId w:val="10"/>
        </w:numPr>
        <w:tabs>
          <w:tab w:val="left" w:pos="0"/>
          <w:tab w:val="left" w:pos="220"/>
        </w:tabs>
        <w:autoSpaceDE w:val="0"/>
        <w:autoSpaceDN w:val="0"/>
        <w:adjustRightInd w:val="0"/>
        <w:ind w:left="426"/>
        <w:rPr>
          <w:rFonts w:ascii="Arial" w:hAnsi="Arial" w:cs="Arial"/>
          <w:sz w:val="22"/>
          <w:szCs w:val="22"/>
          <w:u w:color="151515"/>
        </w:rPr>
      </w:pPr>
      <w:r w:rsidRPr="006D6323">
        <w:rPr>
          <w:rFonts w:ascii="Arial" w:hAnsi="Arial" w:cs="Arial"/>
          <w:sz w:val="22"/>
          <w:szCs w:val="22"/>
          <w:u w:color="151515"/>
        </w:rPr>
        <w:t xml:space="preserve">Treat everyone fairly within the context of their activity, regardless of gender, place of origin, </w:t>
      </w:r>
      <w:proofErr w:type="spellStart"/>
      <w:r w:rsidRPr="006D6323">
        <w:rPr>
          <w:rFonts w:ascii="Arial" w:hAnsi="Arial" w:cs="Arial"/>
          <w:sz w:val="22"/>
          <w:szCs w:val="22"/>
          <w:u w:color="151515"/>
        </w:rPr>
        <w:t>colour</w:t>
      </w:r>
      <w:proofErr w:type="spellEnd"/>
      <w:r w:rsidRPr="006D6323">
        <w:rPr>
          <w:rFonts w:ascii="Arial" w:hAnsi="Arial" w:cs="Arial"/>
          <w:sz w:val="22"/>
          <w:szCs w:val="22"/>
          <w:u w:color="151515"/>
        </w:rPr>
        <w:t>, sexual orientation, religion, political belief or economic status.</w:t>
      </w:r>
    </w:p>
    <w:p w14:paraId="7E7DE336" w14:textId="77777777" w:rsidR="007128AA" w:rsidRPr="006D6323" w:rsidRDefault="007128AA" w:rsidP="007128AA">
      <w:pPr>
        <w:widowControl w:val="0"/>
        <w:numPr>
          <w:ilvl w:val="0"/>
          <w:numId w:val="10"/>
        </w:numPr>
        <w:tabs>
          <w:tab w:val="left" w:pos="0"/>
          <w:tab w:val="left" w:pos="220"/>
        </w:tabs>
        <w:autoSpaceDE w:val="0"/>
        <w:autoSpaceDN w:val="0"/>
        <w:adjustRightInd w:val="0"/>
        <w:ind w:left="426"/>
        <w:rPr>
          <w:rFonts w:ascii="Arial" w:hAnsi="Arial" w:cs="Arial"/>
          <w:sz w:val="22"/>
          <w:szCs w:val="22"/>
          <w:u w:color="151515"/>
        </w:rPr>
      </w:pPr>
      <w:r w:rsidRPr="006D6323">
        <w:rPr>
          <w:rFonts w:ascii="Arial" w:hAnsi="Arial" w:cs="Arial"/>
          <w:sz w:val="22"/>
          <w:szCs w:val="22"/>
          <w:u w:color="151515"/>
        </w:rPr>
        <w:t>Direct comments or criticism at the performance rather than the athlete.</w:t>
      </w:r>
    </w:p>
    <w:p w14:paraId="3E82848E" w14:textId="77777777" w:rsidR="007128AA" w:rsidRPr="006D6323" w:rsidRDefault="007128AA" w:rsidP="007128AA">
      <w:pPr>
        <w:widowControl w:val="0"/>
        <w:numPr>
          <w:ilvl w:val="0"/>
          <w:numId w:val="10"/>
        </w:numPr>
        <w:tabs>
          <w:tab w:val="left" w:pos="0"/>
          <w:tab w:val="left" w:pos="220"/>
        </w:tabs>
        <w:autoSpaceDE w:val="0"/>
        <w:autoSpaceDN w:val="0"/>
        <w:adjustRightInd w:val="0"/>
        <w:ind w:left="426"/>
        <w:rPr>
          <w:rFonts w:ascii="Arial" w:hAnsi="Arial" w:cs="Arial"/>
          <w:sz w:val="22"/>
          <w:szCs w:val="22"/>
          <w:u w:color="151515"/>
        </w:rPr>
      </w:pPr>
      <w:r w:rsidRPr="006D6323">
        <w:rPr>
          <w:rFonts w:ascii="Arial" w:hAnsi="Arial" w:cs="Arial"/>
          <w:sz w:val="22"/>
          <w:szCs w:val="22"/>
          <w:u w:color="151515"/>
        </w:rPr>
        <w:t xml:space="preserve">Consistently display high personal standards and project a </w:t>
      </w:r>
      <w:proofErr w:type="spellStart"/>
      <w:r w:rsidRPr="006D6323">
        <w:rPr>
          <w:rFonts w:ascii="Arial" w:hAnsi="Arial" w:cs="Arial"/>
          <w:sz w:val="22"/>
          <w:szCs w:val="22"/>
          <w:u w:color="151515"/>
        </w:rPr>
        <w:t>favourable</w:t>
      </w:r>
      <w:proofErr w:type="spellEnd"/>
      <w:r w:rsidRPr="006D6323">
        <w:rPr>
          <w:rFonts w:ascii="Arial" w:hAnsi="Arial" w:cs="Arial"/>
          <w:sz w:val="22"/>
          <w:szCs w:val="22"/>
          <w:u w:color="151515"/>
        </w:rPr>
        <w:t xml:space="preserve"> image of their sport and of coaching.</w:t>
      </w:r>
    </w:p>
    <w:p w14:paraId="302411D4" w14:textId="77777777" w:rsidR="007128AA" w:rsidRPr="006D6323" w:rsidRDefault="007128AA" w:rsidP="007128AA">
      <w:pPr>
        <w:pStyle w:val="ListParagraph"/>
        <w:widowControl w:val="0"/>
        <w:numPr>
          <w:ilvl w:val="0"/>
          <w:numId w:val="9"/>
        </w:numPr>
        <w:tabs>
          <w:tab w:val="left" w:pos="0"/>
          <w:tab w:val="left" w:pos="940"/>
        </w:tabs>
        <w:autoSpaceDE w:val="0"/>
        <w:autoSpaceDN w:val="0"/>
        <w:adjustRightInd w:val="0"/>
        <w:rPr>
          <w:rFonts w:ascii="Arial" w:hAnsi="Arial" w:cs="Arial"/>
          <w:sz w:val="22"/>
          <w:szCs w:val="22"/>
          <w:u w:color="151515"/>
        </w:rPr>
      </w:pPr>
      <w:r w:rsidRPr="006D6323">
        <w:rPr>
          <w:rFonts w:ascii="Arial" w:hAnsi="Arial" w:cs="Arial"/>
          <w:sz w:val="22"/>
          <w:szCs w:val="22"/>
          <w:u w:color="151515"/>
        </w:rPr>
        <w:t>Refrain from public criticism of fellow coaches; especially when speaking to the media or recruiting athletes.</w:t>
      </w:r>
    </w:p>
    <w:p w14:paraId="72CCCE79" w14:textId="77777777" w:rsidR="007128AA" w:rsidRPr="006D6323" w:rsidRDefault="007128AA" w:rsidP="007128AA">
      <w:pPr>
        <w:pStyle w:val="ListParagraph"/>
        <w:widowControl w:val="0"/>
        <w:numPr>
          <w:ilvl w:val="0"/>
          <w:numId w:val="9"/>
        </w:numPr>
        <w:tabs>
          <w:tab w:val="left" w:pos="0"/>
          <w:tab w:val="left" w:pos="940"/>
        </w:tabs>
        <w:autoSpaceDE w:val="0"/>
        <w:autoSpaceDN w:val="0"/>
        <w:adjustRightInd w:val="0"/>
        <w:rPr>
          <w:rFonts w:ascii="Arial" w:hAnsi="Arial" w:cs="Arial"/>
          <w:sz w:val="22"/>
          <w:szCs w:val="22"/>
          <w:u w:color="151515"/>
        </w:rPr>
      </w:pPr>
      <w:r w:rsidRPr="006D6323">
        <w:rPr>
          <w:rFonts w:ascii="Arial" w:hAnsi="Arial" w:cs="Arial"/>
          <w:sz w:val="22"/>
          <w:szCs w:val="22"/>
          <w:u w:color="151515"/>
        </w:rPr>
        <w:t>Abstain from the use of tobacco products while in the presence of her/his athletes and discourage their use by athletes.</w:t>
      </w:r>
    </w:p>
    <w:p w14:paraId="3619FDB4" w14:textId="77777777" w:rsidR="007128AA" w:rsidRPr="006D6323" w:rsidRDefault="007128AA" w:rsidP="007128AA">
      <w:pPr>
        <w:pStyle w:val="ListParagraph"/>
        <w:widowControl w:val="0"/>
        <w:numPr>
          <w:ilvl w:val="0"/>
          <w:numId w:val="9"/>
        </w:numPr>
        <w:tabs>
          <w:tab w:val="left" w:pos="0"/>
          <w:tab w:val="left" w:pos="940"/>
        </w:tabs>
        <w:autoSpaceDE w:val="0"/>
        <w:autoSpaceDN w:val="0"/>
        <w:adjustRightInd w:val="0"/>
        <w:rPr>
          <w:rFonts w:ascii="Arial" w:hAnsi="Arial" w:cs="Arial"/>
          <w:sz w:val="22"/>
          <w:szCs w:val="22"/>
          <w:u w:color="151515"/>
        </w:rPr>
      </w:pPr>
      <w:r w:rsidRPr="006D6323">
        <w:rPr>
          <w:rFonts w:ascii="Arial" w:hAnsi="Arial" w:cs="Arial"/>
          <w:sz w:val="22"/>
          <w:szCs w:val="22"/>
          <w:u w:color="151515"/>
        </w:rPr>
        <w:t>Abstain from drinking alcoholic beverages when working with athletes.</w:t>
      </w:r>
    </w:p>
    <w:p w14:paraId="1E26C513" w14:textId="77777777" w:rsidR="007128AA" w:rsidRPr="006D6323" w:rsidRDefault="007128AA" w:rsidP="007128AA">
      <w:pPr>
        <w:pStyle w:val="ListParagraph"/>
        <w:widowControl w:val="0"/>
        <w:numPr>
          <w:ilvl w:val="0"/>
          <w:numId w:val="9"/>
        </w:numPr>
        <w:tabs>
          <w:tab w:val="left" w:pos="0"/>
          <w:tab w:val="left" w:pos="940"/>
        </w:tabs>
        <w:autoSpaceDE w:val="0"/>
        <w:autoSpaceDN w:val="0"/>
        <w:adjustRightInd w:val="0"/>
        <w:rPr>
          <w:rFonts w:ascii="Arial" w:hAnsi="Arial" w:cs="Arial"/>
          <w:sz w:val="22"/>
          <w:szCs w:val="22"/>
          <w:u w:color="151515"/>
        </w:rPr>
      </w:pPr>
      <w:r w:rsidRPr="006D6323">
        <w:rPr>
          <w:rFonts w:ascii="Arial" w:hAnsi="Arial" w:cs="Arial"/>
          <w:sz w:val="22"/>
          <w:szCs w:val="22"/>
          <w:u w:color="151515"/>
        </w:rPr>
        <w:t>Discourage the use of alcohol in conjunction with athletic events or victory celebrations at the playing site.</w:t>
      </w:r>
    </w:p>
    <w:p w14:paraId="506325D8" w14:textId="77777777" w:rsidR="007128AA" w:rsidRPr="006D6323" w:rsidRDefault="007128AA" w:rsidP="007128AA">
      <w:pPr>
        <w:pStyle w:val="ListParagraph"/>
        <w:widowControl w:val="0"/>
        <w:numPr>
          <w:ilvl w:val="0"/>
          <w:numId w:val="9"/>
        </w:numPr>
        <w:tabs>
          <w:tab w:val="left" w:pos="0"/>
          <w:tab w:val="left" w:pos="940"/>
        </w:tabs>
        <w:autoSpaceDE w:val="0"/>
        <w:autoSpaceDN w:val="0"/>
        <w:adjustRightInd w:val="0"/>
        <w:rPr>
          <w:rFonts w:ascii="Arial" w:hAnsi="Arial" w:cs="Arial"/>
          <w:sz w:val="22"/>
          <w:szCs w:val="22"/>
          <w:u w:color="151515"/>
        </w:rPr>
      </w:pPr>
      <w:r w:rsidRPr="006D6323">
        <w:rPr>
          <w:rFonts w:ascii="Arial" w:hAnsi="Arial" w:cs="Arial"/>
          <w:sz w:val="22"/>
          <w:szCs w:val="22"/>
          <w:u w:color="151515"/>
        </w:rPr>
        <w:t>Refrain from the use of profane, insulting, harassing or otherwise offensive language in the conduct of his/her duties.</w:t>
      </w:r>
    </w:p>
    <w:p w14:paraId="06AFB54D" w14:textId="77777777" w:rsidR="007128AA" w:rsidRPr="006D6323" w:rsidRDefault="007128AA" w:rsidP="007128AA">
      <w:pPr>
        <w:widowControl w:val="0"/>
        <w:tabs>
          <w:tab w:val="left" w:pos="0"/>
          <w:tab w:val="left" w:pos="940"/>
        </w:tabs>
        <w:autoSpaceDE w:val="0"/>
        <w:autoSpaceDN w:val="0"/>
        <w:adjustRightInd w:val="0"/>
        <w:rPr>
          <w:rFonts w:ascii="Arial" w:hAnsi="Arial" w:cs="Arial"/>
          <w:sz w:val="22"/>
          <w:szCs w:val="22"/>
          <w:u w:color="151515"/>
        </w:rPr>
      </w:pPr>
    </w:p>
    <w:p w14:paraId="1DCAF8AE" w14:textId="77777777" w:rsidR="007128AA" w:rsidRPr="006D6323" w:rsidRDefault="007128AA" w:rsidP="007128AA">
      <w:pPr>
        <w:pStyle w:val="ListParagraph"/>
        <w:widowControl w:val="0"/>
        <w:numPr>
          <w:ilvl w:val="0"/>
          <w:numId w:val="10"/>
        </w:numPr>
        <w:tabs>
          <w:tab w:val="left" w:pos="0"/>
          <w:tab w:val="left" w:pos="220"/>
        </w:tabs>
        <w:autoSpaceDE w:val="0"/>
        <w:autoSpaceDN w:val="0"/>
        <w:adjustRightInd w:val="0"/>
        <w:ind w:left="426"/>
        <w:rPr>
          <w:rFonts w:ascii="Arial" w:hAnsi="Arial" w:cs="Arial"/>
          <w:sz w:val="22"/>
          <w:szCs w:val="22"/>
          <w:u w:color="151515"/>
        </w:rPr>
      </w:pPr>
      <w:r w:rsidRPr="006D6323">
        <w:rPr>
          <w:rFonts w:ascii="Arial" w:hAnsi="Arial" w:cs="Arial"/>
          <w:sz w:val="22"/>
          <w:szCs w:val="22"/>
          <w:u w:color="151515"/>
        </w:rPr>
        <w:t>Ensure that the activity being undertaken is suitable for the age, experience, ability and fitness level of the athletes and educate athletes as to their responsibilities in contributing to a safe environment.</w:t>
      </w:r>
    </w:p>
    <w:p w14:paraId="0EB2FD69" w14:textId="77777777" w:rsidR="007128AA" w:rsidRPr="006D6323" w:rsidRDefault="007128AA" w:rsidP="007128AA">
      <w:pPr>
        <w:widowControl w:val="0"/>
        <w:numPr>
          <w:ilvl w:val="0"/>
          <w:numId w:val="10"/>
        </w:numPr>
        <w:tabs>
          <w:tab w:val="left" w:pos="0"/>
          <w:tab w:val="left" w:pos="220"/>
        </w:tabs>
        <w:autoSpaceDE w:val="0"/>
        <w:autoSpaceDN w:val="0"/>
        <w:adjustRightInd w:val="0"/>
        <w:ind w:left="426"/>
        <w:rPr>
          <w:rFonts w:ascii="Arial" w:hAnsi="Arial" w:cs="Arial"/>
          <w:sz w:val="22"/>
          <w:szCs w:val="22"/>
          <w:u w:color="151515"/>
        </w:rPr>
      </w:pPr>
      <w:r w:rsidRPr="006D6323">
        <w:rPr>
          <w:rFonts w:ascii="Arial" w:hAnsi="Arial" w:cs="Arial"/>
          <w:sz w:val="22"/>
          <w:szCs w:val="22"/>
          <w:u w:color="151515"/>
        </w:rPr>
        <w:t xml:space="preserve">Communicate and co-operate with registered medical practitioners in the diagnoses, treatment and management of their athletes’ medical and psychological problems. Consider the athletes’ future health and well-being as foremost when making decisions regarding an injured </w:t>
      </w:r>
      <w:proofErr w:type="gramStart"/>
      <w:r w:rsidRPr="006D6323">
        <w:rPr>
          <w:rFonts w:ascii="Arial" w:hAnsi="Arial" w:cs="Arial"/>
          <w:sz w:val="22"/>
          <w:szCs w:val="22"/>
          <w:u w:color="151515"/>
        </w:rPr>
        <w:t>athletes’</w:t>
      </w:r>
      <w:proofErr w:type="gramEnd"/>
      <w:r w:rsidRPr="006D6323">
        <w:rPr>
          <w:rFonts w:ascii="Arial" w:hAnsi="Arial" w:cs="Arial"/>
          <w:sz w:val="22"/>
          <w:szCs w:val="22"/>
          <w:u w:color="151515"/>
        </w:rPr>
        <w:t xml:space="preserve"> ability to continue playing or training.</w:t>
      </w:r>
    </w:p>
    <w:p w14:paraId="03B06297" w14:textId="77777777" w:rsidR="007128AA" w:rsidRPr="006D6323" w:rsidRDefault="007128AA" w:rsidP="007128AA">
      <w:pPr>
        <w:widowControl w:val="0"/>
        <w:numPr>
          <w:ilvl w:val="0"/>
          <w:numId w:val="10"/>
        </w:numPr>
        <w:tabs>
          <w:tab w:val="left" w:pos="0"/>
          <w:tab w:val="left" w:pos="220"/>
        </w:tabs>
        <w:autoSpaceDE w:val="0"/>
        <w:autoSpaceDN w:val="0"/>
        <w:adjustRightInd w:val="0"/>
        <w:ind w:left="426"/>
        <w:rPr>
          <w:rFonts w:ascii="Arial" w:hAnsi="Arial" w:cs="Arial"/>
          <w:sz w:val="22"/>
          <w:szCs w:val="22"/>
          <w:u w:color="151515"/>
        </w:rPr>
      </w:pPr>
      <w:r w:rsidRPr="006D6323">
        <w:rPr>
          <w:rFonts w:ascii="Arial" w:hAnsi="Arial" w:cs="Arial"/>
          <w:sz w:val="22"/>
          <w:szCs w:val="22"/>
          <w:u w:color="151515"/>
        </w:rPr>
        <w:t>Recognize and accept when to refer athletes to other coaches or sport specialists. Allow athletes’ goals to take precedence over their own.</w:t>
      </w:r>
    </w:p>
    <w:p w14:paraId="20C2EC3C" w14:textId="77777777" w:rsidR="007128AA" w:rsidRPr="006D6323" w:rsidRDefault="007128AA" w:rsidP="007128AA">
      <w:pPr>
        <w:widowControl w:val="0"/>
        <w:numPr>
          <w:ilvl w:val="0"/>
          <w:numId w:val="10"/>
        </w:numPr>
        <w:tabs>
          <w:tab w:val="left" w:pos="0"/>
          <w:tab w:val="left" w:pos="220"/>
        </w:tabs>
        <w:autoSpaceDE w:val="0"/>
        <w:autoSpaceDN w:val="0"/>
        <w:adjustRightInd w:val="0"/>
        <w:ind w:left="426"/>
        <w:rPr>
          <w:rFonts w:ascii="Arial" w:hAnsi="Arial" w:cs="Arial"/>
          <w:sz w:val="22"/>
          <w:szCs w:val="22"/>
          <w:u w:color="151515"/>
        </w:rPr>
      </w:pPr>
      <w:r w:rsidRPr="006D6323">
        <w:rPr>
          <w:rFonts w:ascii="Arial" w:hAnsi="Arial" w:cs="Arial"/>
          <w:sz w:val="22"/>
          <w:szCs w:val="22"/>
          <w:u w:color="151515"/>
        </w:rPr>
        <w:t>Regularly seek ways of increasing professional development and self-awareness.</w:t>
      </w:r>
    </w:p>
    <w:p w14:paraId="70ED882B" w14:textId="77777777" w:rsidR="007128AA" w:rsidRPr="006D6323" w:rsidRDefault="007128AA" w:rsidP="007128AA">
      <w:pPr>
        <w:widowControl w:val="0"/>
        <w:numPr>
          <w:ilvl w:val="0"/>
          <w:numId w:val="10"/>
        </w:numPr>
        <w:tabs>
          <w:tab w:val="left" w:pos="0"/>
          <w:tab w:val="left" w:pos="220"/>
        </w:tabs>
        <w:autoSpaceDE w:val="0"/>
        <w:autoSpaceDN w:val="0"/>
        <w:adjustRightInd w:val="0"/>
        <w:ind w:left="426"/>
        <w:rPr>
          <w:rFonts w:ascii="Arial" w:hAnsi="Arial" w:cs="Arial"/>
          <w:sz w:val="22"/>
          <w:szCs w:val="22"/>
          <w:u w:color="151515"/>
        </w:rPr>
      </w:pPr>
      <w:r w:rsidRPr="006D6323">
        <w:rPr>
          <w:rFonts w:ascii="Arial" w:hAnsi="Arial" w:cs="Arial"/>
          <w:sz w:val="22"/>
          <w:szCs w:val="22"/>
          <w:u w:color="151515"/>
        </w:rPr>
        <w:t>Treat opponents and officials with due respect, both in victory and defeat and encourage athletes to act accordingly. Actively encourage athletes to uphold the rules of their sport and the spirit of such rules.</w:t>
      </w:r>
    </w:p>
    <w:p w14:paraId="638DD9AC" w14:textId="77777777" w:rsidR="007128AA" w:rsidRPr="006D6323" w:rsidRDefault="007128AA" w:rsidP="007128AA">
      <w:pPr>
        <w:widowControl w:val="0"/>
        <w:numPr>
          <w:ilvl w:val="0"/>
          <w:numId w:val="10"/>
        </w:numPr>
        <w:tabs>
          <w:tab w:val="left" w:pos="0"/>
          <w:tab w:val="left" w:pos="220"/>
        </w:tabs>
        <w:autoSpaceDE w:val="0"/>
        <w:autoSpaceDN w:val="0"/>
        <w:adjustRightInd w:val="0"/>
        <w:ind w:left="426"/>
        <w:rPr>
          <w:rFonts w:ascii="Arial" w:hAnsi="Arial" w:cs="Arial"/>
          <w:sz w:val="22"/>
          <w:szCs w:val="22"/>
          <w:u w:color="151515"/>
        </w:rPr>
      </w:pPr>
      <w:r w:rsidRPr="006D6323">
        <w:rPr>
          <w:rFonts w:ascii="Arial" w:hAnsi="Arial" w:cs="Arial"/>
          <w:sz w:val="22"/>
          <w:szCs w:val="22"/>
          <w:u w:color="151515"/>
        </w:rPr>
        <w:t>In the case of minors, communicate and co-operate with the athlete’s parents or legal guardians, involving them in management decisions pertaining to their child’s development.</w:t>
      </w:r>
    </w:p>
    <w:p w14:paraId="53E485A8" w14:textId="77777777" w:rsidR="007128AA" w:rsidRPr="006D6323" w:rsidRDefault="007128AA" w:rsidP="007128AA">
      <w:pPr>
        <w:widowControl w:val="0"/>
        <w:numPr>
          <w:ilvl w:val="0"/>
          <w:numId w:val="10"/>
        </w:numPr>
        <w:tabs>
          <w:tab w:val="left" w:pos="0"/>
          <w:tab w:val="left" w:pos="220"/>
        </w:tabs>
        <w:autoSpaceDE w:val="0"/>
        <w:autoSpaceDN w:val="0"/>
        <w:adjustRightInd w:val="0"/>
        <w:ind w:left="426"/>
        <w:rPr>
          <w:rFonts w:ascii="Arial" w:hAnsi="Arial" w:cs="Arial"/>
          <w:sz w:val="22"/>
          <w:szCs w:val="22"/>
          <w:u w:color="151515"/>
        </w:rPr>
      </w:pPr>
      <w:r w:rsidRPr="006D6323">
        <w:rPr>
          <w:rFonts w:ascii="Arial" w:hAnsi="Arial" w:cs="Arial"/>
          <w:sz w:val="22"/>
          <w:szCs w:val="22"/>
          <w:u w:color="151515"/>
        </w:rPr>
        <w:t xml:space="preserve">In an educational institution, be aware of the academic pressures placed on student-athletes and conduct practices and games in a manner </w:t>
      </w:r>
      <w:proofErr w:type="gramStart"/>
      <w:r w:rsidRPr="006D6323">
        <w:rPr>
          <w:rFonts w:ascii="Arial" w:hAnsi="Arial" w:cs="Arial"/>
          <w:sz w:val="22"/>
          <w:szCs w:val="22"/>
          <w:u w:color="151515"/>
        </w:rPr>
        <w:t>so as to</w:t>
      </w:r>
      <w:proofErr w:type="gramEnd"/>
      <w:r w:rsidRPr="006D6323">
        <w:rPr>
          <w:rFonts w:ascii="Arial" w:hAnsi="Arial" w:cs="Arial"/>
          <w:sz w:val="22"/>
          <w:szCs w:val="22"/>
          <w:u w:color="151515"/>
        </w:rPr>
        <w:t xml:space="preserve"> allow academic success.</w:t>
      </w:r>
    </w:p>
    <w:p w14:paraId="00E866A3" w14:textId="77777777" w:rsidR="007128AA" w:rsidRPr="006D6323" w:rsidRDefault="007128AA" w:rsidP="007128AA">
      <w:pPr>
        <w:widowControl w:val="0"/>
        <w:tabs>
          <w:tab w:val="left" w:pos="0"/>
        </w:tabs>
        <w:autoSpaceDE w:val="0"/>
        <w:autoSpaceDN w:val="0"/>
        <w:adjustRightInd w:val="0"/>
        <w:ind w:left="66"/>
        <w:rPr>
          <w:rFonts w:ascii="Arial" w:hAnsi="Arial" w:cs="Arial"/>
          <w:bCs/>
          <w:sz w:val="22"/>
          <w:szCs w:val="22"/>
          <w:u w:val="single" w:color="151515"/>
        </w:rPr>
      </w:pPr>
    </w:p>
    <w:p w14:paraId="6EB61E34" w14:textId="77777777" w:rsidR="007128AA" w:rsidRPr="00606EFD" w:rsidRDefault="007128AA" w:rsidP="007128AA">
      <w:pPr>
        <w:widowControl w:val="0"/>
        <w:tabs>
          <w:tab w:val="left" w:pos="0"/>
        </w:tabs>
        <w:autoSpaceDE w:val="0"/>
        <w:autoSpaceDN w:val="0"/>
        <w:adjustRightInd w:val="0"/>
        <w:ind w:left="66"/>
        <w:rPr>
          <w:rFonts w:ascii="Arial" w:hAnsi="Arial" w:cs="Arial"/>
          <w:b/>
          <w:sz w:val="22"/>
          <w:szCs w:val="22"/>
        </w:rPr>
      </w:pPr>
      <w:r w:rsidRPr="00606EFD">
        <w:rPr>
          <w:rFonts w:ascii="Arial" w:hAnsi="Arial" w:cs="Arial"/>
          <w:b/>
          <w:sz w:val="22"/>
          <w:szCs w:val="22"/>
        </w:rPr>
        <w:t>COACHES MUST:</w:t>
      </w:r>
    </w:p>
    <w:p w14:paraId="5BB1AA6D" w14:textId="77777777" w:rsidR="007128AA" w:rsidRPr="006D6323" w:rsidRDefault="007128AA" w:rsidP="007128AA">
      <w:pPr>
        <w:widowControl w:val="0"/>
        <w:tabs>
          <w:tab w:val="left" w:pos="0"/>
        </w:tabs>
        <w:autoSpaceDE w:val="0"/>
        <w:autoSpaceDN w:val="0"/>
        <w:adjustRightInd w:val="0"/>
        <w:ind w:left="66"/>
        <w:rPr>
          <w:rFonts w:ascii="Arial" w:hAnsi="Arial" w:cs="Arial"/>
          <w:sz w:val="22"/>
          <w:szCs w:val="22"/>
          <w:u w:color="151515"/>
        </w:rPr>
      </w:pPr>
    </w:p>
    <w:p w14:paraId="49E3EE70" w14:textId="77777777" w:rsidR="007128AA" w:rsidRPr="006D6323" w:rsidRDefault="007128AA" w:rsidP="007128AA">
      <w:pPr>
        <w:widowControl w:val="0"/>
        <w:numPr>
          <w:ilvl w:val="0"/>
          <w:numId w:val="10"/>
        </w:numPr>
        <w:tabs>
          <w:tab w:val="left" w:pos="0"/>
          <w:tab w:val="left" w:pos="220"/>
        </w:tabs>
        <w:autoSpaceDE w:val="0"/>
        <w:autoSpaceDN w:val="0"/>
        <w:adjustRightInd w:val="0"/>
        <w:ind w:left="426"/>
        <w:rPr>
          <w:rFonts w:ascii="Arial" w:hAnsi="Arial" w:cs="Arial"/>
          <w:sz w:val="22"/>
          <w:szCs w:val="22"/>
          <w:u w:color="151515"/>
        </w:rPr>
      </w:pPr>
      <w:r w:rsidRPr="006D6323">
        <w:rPr>
          <w:rFonts w:ascii="Arial" w:hAnsi="Arial" w:cs="Arial"/>
          <w:sz w:val="22"/>
          <w:szCs w:val="22"/>
          <w:u w:color="151515"/>
        </w:rPr>
        <w:t>Ensure the safety of the athletes with whom they work.</w:t>
      </w:r>
    </w:p>
    <w:p w14:paraId="483F2C88" w14:textId="77777777" w:rsidR="007128AA" w:rsidRPr="006D6323" w:rsidRDefault="007128AA" w:rsidP="007128AA">
      <w:pPr>
        <w:widowControl w:val="0"/>
        <w:numPr>
          <w:ilvl w:val="0"/>
          <w:numId w:val="10"/>
        </w:numPr>
        <w:tabs>
          <w:tab w:val="left" w:pos="0"/>
          <w:tab w:val="left" w:pos="220"/>
        </w:tabs>
        <w:autoSpaceDE w:val="0"/>
        <w:autoSpaceDN w:val="0"/>
        <w:adjustRightInd w:val="0"/>
        <w:ind w:left="426"/>
        <w:rPr>
          <w:rFonts w:ascii="Arial" w:hAnsi="Arial" w:cs="Arial"/>
          <w:sz w:val="22"/>
          <w:szCs w:val="22"/>
          <w:u w:color="151515"/>
        </w:rPr>
      </w:pPr>
      <w:r w:rsidRPr="006D6323">
        <w:rPr>
          <w:rFonts w:ascii="Arial" w:hAnsi="Arial" w:cs="Arial"/>
          <w:sz w:val="22"/>
          <w:szCs w:val="22"/>
          <w:u w:color="151515"/>
        </w:rPr>
        <w:t xml:space="preserve">At no time become intimately and/or sexually involved with their athletes. This includes requests for sexual </w:t>
      </w:r>
      <w:proofErr w:type="spellStart"/>
      <w:r w:rsidRPr="006D6323">
        <w:rPr>
          <w:rFonts w:ascii="Arial" w:hAnsi="Arial" w:cs="Arial"/>
          <w:sz w:val="22"/>
          <w:szCs w:val="22"/>
          <w:u w:color="151515"/>
        </w:rPr>
        <w:lastRenderedPageBreak/>
        <w:t>favours</w:t>
      </w:r>
      <w:proofErr w:type="spellEnd"/>
      <w:r w:rsidRPr="006D6323">
        <w:rPr>
          <w:rFonts w:ascii="Arial" w:hAnsi="Arial" w:cs="Arial"/>
          <w:sz w:val="22"/>
          <w:szCs w:val="22"/>
          <w:u w:color="151515"/>
        </w:rPr>
        <w:t xml:space="preserve"> or threat of reprisal for the rejection of such requests.</w:t>
      </w:r>
    </w:p>
    <w:p w14:paraId="3A9C422F" w14:textId="77777777" w:rsidR="007128AA" w:rsidRPr="006D6323" w:rsidRDefault="007128AA" w:rsidP="007128AA">
      <w:pPr>
        <w:widowControl w:val="0"/>
        <w:numPr>
          <w:ilvl w:val="0"/>
          <w:numId w:val="10"/>
        </w:numPr>
        <w:tabs>
          <w:tab w:val="left" w:pos="0"/>
          <w:tab w:val="left" w:pos="220"/>
        </w:tabs>
        <w:autoSpaceDE w:val="0"/>
        <w:autoSpaceDN w:val="0"/>
        <w:adjustRightInd w:val="0"/>
        <w:ind w:left="426"/>
        <w:rPr>
          <w:rFonts w:ascii="Arial" w:hAnsi="Arial" w:cs="Arial"/>
          <w:sz w:val="22"/>
          <w:szCs w:val="22"/>
          <w:u w:color="151515"/>
        </w:rPr>
      </w:pPr>
      <w:r w:rsidRPr="006D6323">
        <w:rPr>
          <w:rFonts w:ascii="Arial" w:hAnsi="Arial" w:cs="Arial"/>
          <w:sz w:val="22"/>
          <w:szCs w:val="22"/>
          <w:u w:color="151515"/>
        </w:rPr>
        <w:t xml:space="preserve">Respect athlete’s dignity; verbal or physical </w:t>
      </w:r>
      <w:proofErr w:type="spellStart"/>
      <w:r w:rsidRPr="006D6323">
        <w:rPr>
          <w:rFonts w:ascii="Arial" w:hAnsi="Arial" w:cs="Arial"/>
          <w:sz w:val="22"/>
          <w:szCs w:val="22"/>
          <w:u w:color="151515"/>
        </w:rPr>
        <w:t>behaviours</w:t>
      </w:r>
      <w:proofErr w:type="spellEnd"/>
      <w:r w:rsidRPr="006D6323">
        <w:rPr>
          <w:rFonts w:ascii="Arial" w:hAnsi="Arial" w:cs="Arial"/>
          <w:sz w:val="22"/>
          <w:szCs w:val="22"/>
          <w:u w:color="151515"/>
        </w:rPr>
        <w:t xml:space="preserve"> that constitute harassment or abuse are unacceptable (definition of harassment is attached).</w:t>
      </w:r>
    </w:p>
    <w:p w14:paraId="17A3EAAE" w14:textId="77777777" w:rsidR="007128AA" w:rsidRPr="006D6323" w:rsidRDefault="007128AA" w:rsidP="007128AA">
      <w:pPr>
        <w:widowControl w:val="0"/>
        <w:numPr>
          <w:ilvl w:val="0"/>
          <w:numId w:val="10"/>
        </w:numPr>
        <w:tabs>
          <w:tab w:val="left" w:pos="0"/>
          <w:tab w:val="left" w:pos="220"/>
        </w:tabs>
        <w:autoSpaceDE w:val="0"/>
        <w:autoSpaceDN w:val="0"/>
        <w:adjustRightInd w:val="0"/>
        <w:ind w:left="426"/>
        <w:rPr>
          <w:rFonts w:ascii="Arial" w:hAnsi="Arial" w:cs="Arial"/>
          <w:sz w:val="22"/>
          <w:szCs w:val="22"/>
          <w:u w:color="151515"/>
        </w:rPr>
      </w:pPr>
      <w:r w:rsidRPr="006D6323">
        <w:rPr>
          <w:rFonts w:ascii="Arial" w:hAnsi="Arial" w:cs="Arial"/>
          <w:sz w:val="22"/>
          <w:szCs w:val="22"/>
          <w:u w:color="151515"/>
        </w:rPr>
        <w:t>Never advocate or condone the use of drugs or other banned performance enhancing substances.</w:t>
      </w:r>
    </w:p>
    <w:p w14:paraId="066ED461" w14:textId="77777777" w:rsidR="007128AA" w:rsidRPr="006D6323" w:rsidRDefault="007128AA" w:rsidP="007128AA">
      <w:pPr>
        <w:widowControl w:val="0"/>
        <w:numPr>
          <w:ilvl w:val="0"/>
          <w:numId w:val="10"/>
        </w:numPr>
        <w:tabs>
          <w:tab w:val="left" w:pos="0"/>
          <w:tab w:val="left" w:pos="220"/>
        </w:tabs>
        <w:autoSpaceDE w:val="0"/>
        <w:autoSpaceDN w:val="0"/>
        <w:adjustRightInd w:val="0"/>
        <w:ind w:left="426"/>
        <w:rPr>
          <w:rFonts w:ascii="Arial" w:hAnsi="Arial" w:cs="Arial"/>
          <w:sz w:val="22"/>
          <w:szCs w:val="22"/>
          <w:u w:color="151515"/>
        </w:rPr>
      </w:pPr>
      <w:r w:rsidRPr="006D6323">
        <w:rPr>
          <w:rFonts w:ascii="Arial" w:hAnsi="Arial" w:cs="Arial"/>
          <w:sz w:val="22"/>
          <w:szCs w:val="22"/>
          <w:u w:color="151515"/>
        </w:rPr>
        <w:t xml:space="preserve">Never provide </w:t>
      </w:r>
      <w:proofErr w:type="gramStart"/>
      <w:r w:rsidRPr="006D6323">
        <w:rPr>
          <w:rFonts w:ascii="Arial" w:hAnsi="Arial" w:cs="Arial"/>
          <w:sz w:val="22"/>
          <w:szCs w:val="22"/>
          <w:u w:color="151515"/>
        </w:rPr>
        <w:t>under age</w:t>
      </w:r>
      <w:proofErr w:type="gramEnd"/>
      <w:r w:rsidRPr="006D6323">
        <w:rPr>
          <w:rFonts w:ascii="Arial" w:hAnsi="Arial" w:cs="Arial"/>
          <w:sz w:val="22"/>
          <w:szCs w:val="22"/>
          <w:u w:color="151515"/>
        </w:rPr>
        <w:t xml:space="preserve"> athletes with alcohol.</w:t>
      </w:r>
    </w:p>
    <w:p w14:paraId="64D6456F" w14:textId="77777777" w:rsidR="007128AA" w:rsidRPr="006D6323" w:rsidRDefault="007128AA" w:rsidP="007128AA">
      <w:pPr>
        <w:widowControl w:val="0"/>
        <w:autoSpaceDE w:val="0"/>
        <w:autoSpaceDN w:val="0"/>
        <w:adjustRightInd w:val="0"/>
        <w:rPr>
          <w:rFonts w:ascii="Arial" w:hAnsi="Arial" w:cs="Arial"/>
          <w:bCs/>
          <w:sz w:val="22"/>
          <w:szCs w:val="22"/>
          <w:u w:val="single" w:color="151515"/>
        </w:rPr>
      </w:pPr>
    </w:p>
    <w:p w14:paraId="0B329602" w14:textId="77777777" w:rsidR="007128AA" w:rsidRPr="00606EFD" w:rsidRDefault="007128AA" w:rsidP="007128AA">
      <w:pPr>
        <w:widowControl w:val="0"/>
        <w:autoSpaceDE w:val="0"/>
        <w:autoSpaceDN w:val="0"/>
        <w:adjustRightInd w:val="0"/>
        <w:rPr>
          <w:rFonts w:ascii="Arial" w:hAnsi="Arial" w:cs="Arial"/>
          <w:b/>
          <w:sz w:val="22"/>
          <w:szCs w:val="22"/>
        </w:rPr>
      </w:pPr>
      <w:r w:rsidRPr="00606EFD">
        <w:rPr>
          <w:rFonts w:ascii="Arial" w:hAnsi="Arial" w:cs="Arial"/>
          <w:b/>
          <w:sz w:val="22"/>
          <w:szCs w:val="22"/>
        </w:rPr>
        <w:t>DEFINITION OF HARASSMENT</w:t>
      </w:r>
    </w:p>
    <w:p w14:paraId="2EB186AC" w14:textId="77777777" w:rsidR="007128AA" w:rsidRPr="006D6323" w:rsidRDefault="007128AA" w:rsidP="007128AA">
      <w:pPr>
        <w:widowControl w:val="0"/>
        <w:autoSpaceDE w:val="0"/>
        <w:autoSpaceDN w:val="0"/>
        <w:adjustRightInd w:val="0"/>
        <w:jc w:val="both"/>
        <w:rPr>
          <w:rFonts w:ascii="Arial" w:hAnsi="Arial" w:cs="Arial"/>
          <w:sz w:val="22"/>
          <w:szCs w:val="22"/>
          <w:u w:color="151515"/>
        </w:rPr>
      </w:pPr>
      <w:r w:rsidRPr="006D6323">
        <w:rPr>
          <w:rFonts w:ascii="Arial" w:hAnsi="Arial" w:cs="Arial"/>
          <w:sz w:val="22"/>
          <w:szCs w:val="22"/>
          <w:u w:color="151515"/>
        </w:rPr>
        <w:t xml:space="preserve">Harassment takes many forms but can generally be defined as </w:t>
      </w:r>
      <w:proofErr w:type="spellStart"/>
      <w:r w:rsidRPr="006D6323">
        <w:rPr>
          <w:rFonts w:ascii="Arial" w:hAnsi="Arial" w:cs="Arial"/>
          <w:sz w:val="22"/>
          <w:szCs w:val="22"/>
          <w:u w:color="151515"/>
        </w:rPr>
        <w:t>behaviour</w:t>
      </w:r>
      <w:proofErr w:type="spellEnd"/>
      <w:r w:rsidRPr="006D6323">
        <w:rPr>
          <w:rFonts w:ascii="Arial" w:hAnsi="Arial" w:cs="Arial"/>
          <w:sz w:val="22"/>
          <w:szCs w:val="22"/>
          <w:u w:color="151515"/>
        </w:rPr>
        <w:t xml:space="preserve"> including comments and/ or conduct which is insulting, intimidating, humiliating, hurtful, malicious, degrading or otherwise offensive to an individual, or group of individuals, or which creates an uncomfortable environment.</w:t>
      </w:r>
    </w:p>
    <w:p w14:paraId="6B8833F2" w14:textId="77777777" w:rsidR="007128AA" w:rsidRPr="006D6323" w:rsidRDefault="007128AA" w:rsidP="007128AA">
      <w:pPr>
        <w:widowControl w:val="0"/>
        <w:autoSpaceDE w:val="0"/>
        <w:autoSpaceDN w:val="0"/>
        <w:adjustRightInd w:val="0"/>
        <w:jc w:val="both"/>
        <w:rPr>
          <w:rFonts w:ascii="Arial" w:hAnsi="Arial" w:cs="Arial"/>
          <w:bCs/>
          <w:sz w:val="22"/>
          <w:szCs w:val="22"/>
          <w:u w:color="151515"/>
        </w:rPr>
      </w:pPr>
    </w:p>
    <w:p w14:paraId="633DC558" w14:textId="77777777" w:rsidR="007128AA" w:rsidRPr="006D6323" w:rsidRDefault="007128AA" w:rsidP="007128AA">
      <w:pPr>
        <w:widowControl w:val="0"/>
        <w:autoSpaceDE w:val="0"/>
        <w:autoSpaceDN w:val="0"/>
        <w:adjustRightInd w:val="0"/>
        <w:jc w:val="both"/>
        <w:rPr>
          <w:rFonts w:ascii="Arial" w:hAnsi="Arial" w:cs="Arial"/>
          <w:sz w:val="22"/>
          <w:szCs w:val="22"/>
          <w:u w:color="151515"/>
        </w:rPr>
      </w:pPr>
      <w:r w:rsidRPr="006D6323">
        <w:rPr>
          <w:rFonts w:ascii="Arial" w:hAnsi="Arial" w:cs="Arial"/>
          <w:bCs/>
          <w:sz w:val="22"/>
          <w:szCs w:val="22"/>
          <w:u w:color="151515"/>
        </w:rPr>
        <w:t>Harassment may include:</w:t>
      </w:r>
    </w:p>
    <w:p w14:paraId="53C8B9AD" w14:textId="77777777" w:rsidR="007128AA" w:rsidRPr="006D6323" w:rsidRDefault="007128AA" w:rsidP="007128AA">
      <w:pPr>
        <w:widowControl w:val="0"/>
        <w:numPr>
          <w:ilvl w:val="0"/>
          <w:numId w:val="11"/>
        </w:numPr>
        <w:tabs>
          <w:tab w:val="left" w:pos="0"/>
          <w:tab w:val="left" w:pos="220"/>
        </w:tabs>
        <w:autoSpaceDE w:val="0"/>
        <w:autoSpaceDN w:val="0"/>
        <w:adjustRightInd w:val="0"/>
        <w:jc w:val="both"/>
        <w:rPr>
          <w:rFonts w:ascii="Arial" w:hAnsi="Arial" w:cs="Arial"/>
          <w:sz w:val="22"/>
          <w:szCs w:val="22"/>
          <w:u w:color="151515"/>
        </w:rPr>
      </w:pPr>
      <w:r w:rsidRPr="006D6323">
        <w:rPr>
          <w:rFonts w:ascii="Arial" w:hAnsi="Arial" w:cs="Arial"/>
          <w:sz w:val="22"/>
          <w:szCs w:val="22"/>
          <w:u w:color="151515"/>
        </w:rPr>
        <w:t>Written or verbal abuse or threats.</w:t>
      </w:r>
    </w:p>
    <w:p w14:paraId="56881396" w14:textId="77777777" w:rsidR="007128AA" w:rsidRPr="006D6323" w:rsidRDefault="007128AA" w:rsidP="007128AA">
      <w:pPr>
        <w:widowControl w:val="0"/>
        <w:numPr>
          <w:ilvl w:val="0"/>
          <w:numId w:val="11"/>
        </w:numPr>
        <w:tabs>
          <w:tab w:val="left" w:pos="0"/>
          <w:tab w:val="left" w:pos="220"/>
        </w:tabs>
        <w:autoSpaceDE w:val="0"/>
        <w:autoSpaceDN w:val="0"/>
        <w:adjustRightInd w:val="0"/>
        <w:jc w:val="both"/>
        <w:rPr>
          <w:rFonts w:ascii="Arial" w:hAnsi="Arial" w:cs="Arial"/>
          <w:sz w:val="22"/>
          <w:szCs w:val="22"/>
          <w:u w:color="151515"/>
        </w:rPr>
      </w:pPr>
      <w:r w:rsidRPr="006D6323">
        <w:rPr>
          <w:rFonts w:ascii="Arial" w:hAnsi="Arial" w:cs="Arial"/>
          <w:sz w:val="22"/>
          <w:szCs w:val="22"/>
          <w:u w:color="151515"/>
        </w:rPr>
        <w:t>Sexually oriented comments.</w:t>
      </w:r>
    </w:p>
    <w:p w14:paraId="3D64575B" w14:textId="77777777" w:rsidR="007128AA" w:rsidRPr="006D6323" w:rsidRDefault="007128AA" w:rsidP="007128AA">
      <w:pPr>
        <w:widowControl w:val="0"/>
        <w:numPr>
          <w:ilvl w:val="0"/>
          <w:numId w:val="11"/>
        </w:numPr>
        <w:tabs>
          <w:tab w:val="left" w:pos="0"/>
          <w:tab w:val="left" w:pos="220"/>
        </w:tabs>
        <w:autoSpaceDE w:val="0"/>
        <w:autoSpaceDN w:val="0"/>
        <w:adjustRightInd w:val="0"/>
        <w:jc w:val="both"/>
        <w:rPr>
          <w:rFonts w:ascii="Arial" w:hAnsi="Arial" w:cs="Arial"/>
          <w:sz w:val="22"/>
          <w:szCs w:val="22"/>
          <w:u w:color="151515"/>
        </w:rPr>
      </w:pPr>
      <w:r w:rsidRPr="006D6323">
        <w:rPr>
          <w:rFonts w:ascii="Arial" w:hAnsi="Arial" w:cs="Arial"/>
          <w:sz w:val="22"/>
          <w:szCs w:val="22"/>
          <w:u w:color="151515"/>
        </w:rPr>
        <w:t>Racial or ethnic slurs unwelcome remarks, jokes, innuendoes, or taunting about a person’s body, attire, age, marital status, ethnic or racial origin, religion etc.</w:t>
      </w:r>
    </w:p>
    <w:p w14:paraId="4D780D2F" w14:textId="77777777" w:rsidR="007128AA" w:rsidRPr="006D6323" w:rsidRDefault="007128AA" w:rsidP="007128AA">
      <w:pPr>
        <w:widowControl w:val="0"/>
        <w:numPr>
          <w:ilvl w:val="0"/>
          <w:numId w:val="11"/>
        </w:numPr>
        <w:tabs>
          <w:tab w:val="left" w:pos="0"/>
          <w:tab w:val="left" w:pos="220"/>
        </w:tabs>
        <w:autoSpaceDE w:val="0"/>
        <w:autoSpaceDN w:val="0"/>
        <w:adjustRightInd w:val="0"/>
        <w:jc w:val="both"/>
        <w:rPr>
          <w:rFonts w:ascii="Arial" w:hAnsi="Arial" w:cs="Arial"/>
          <w:sz w:val="22"/>
          <w:szCs w:val="22"/>
          <w:u w:color="151515"/>
        </w:rPr>
      </w:pPr>
      <w:r w:rsidRPr="006D6323">
        <w:rPr>
          <w:rFonts w:ascii="Arial" w:hAnsi="Arial" w:cs="Arial"/>
          <w:sz w:val="22"/>
          <w:szCs w:val="22"/>
          <w:u w:color="151515"/>
        </w:rPr>
        <w:t> Displaying of sexually explicit, racist or other offensive or derogatory material.</w:t>
      </w:r>
    </w:p>
    <w:p w14:paraId="119E96B9" w14:textId="77777777" w:rsidR="007128AA" w:rsidRPr="006D6323" w:rsidRDefault="007128AA" w:rsidP="007128AA">
      <w:pPr>
        <w:widowControl w:val="0"/>
        <w:numPr>
          <w:ilvl w:val="0"/>
          <w:numId w:val="11"/>
        </w:numPr>
        <w:tabs>
          <w:tab w:val="left" w:pos="0"/>
          <w:tab w:val="left" w:pos="220"/>
        </w:tabs>
        <w:autoSpaceDE w:val="0"/>
        <w:autoSpaceDN w:val="0"/>
        <w:adjustRightInd w:val="0"/>
        <w:jc w:val="both"/>
        <w:rPr>
          <w:rFonts w:ascii="Arial" w:hAnsi="Arial" w:cs="Arial"/>
          <w:sz w:val="22"/>
          <w:szCs w:val="22"/>
          <w:u w:color="151515"/>
        </w:rPr>
      </w:pPr>
      <w:r w:rsidRPr="006D6323">
        <w:rPr>
          <w:rFonts w:ascii="Arial" w:hAnsi="Arial" w:cs="Arial"/>
          <w:sz w:val="22"/>
          <w:szCs w:val="22"/>
          <w:u w:color="151515"/>
        </w:rPr>
        <w:t> Sexual, racial, ethnic or religious graffiti.</w:t>
      </w:r>
    </w:p>
    <w:p w14:paraId="0C08F819" w14:textId="77777777" w:rsidR="007128AA" w:rsidRPr="006D6323" w:rsidRDefault="007128AA" w:rsidP="007128AA">
      <w:pPr>
        <w:widowControl w:val="0"/>
        <w:numPr>
          <w:ilvl w:val="0"/>
          <w:numId w:val="11"/>
        </w:numPr>
        <w:tabs>
          <w:tab w:val="left" w:pos="0"/>
          <w:tab w:val="left" w:pos="220"/>
        </w:tabs>
        <w:autoSpaceDE w:val="0"/>
        <w:autoSpaceDN w:val="0"/>
        <w:adjustRightInd w:val="0"/>
        <w:jc w:val="both"/>
        <w:rPr>
          <w:rFonts w:ascii="Arial" w:hAnsi="Arial" w:cs="Arial"/>
          <w:sz w:val="22"/>
          <w:szCs w:val="22"/>
          <w:u w:color="151515"/>
        </w:rPr>
      </w:pPr>
      <w:r w:rsidRPr="006D6323">
        <w:rPr>
          <w:rFonts w:ascii="Arial" w:hAnsi="Arial" w:cs="Arial"/>
          <w:sz w:val="22"/>
          <w:szCs w:val="22"/>
          <w:u w:color="151515"/>
        </w:rPr>
        <w:t xml:space="preserve"> Practical jokes which cause awkwardness or </w:t>
      </w:r>
      <w:proofErr w:type="gramStart"/>
      <w:r w:rsidRPr="006D6323">
        <w:rPr>
          <w:rFonts w:ascii="Arial" w:hAnsi="Arial" w:cs="Arial"/>
          <w:sz w:val="22"/>
          <w:szCs w:val="22"/>
          <w:u w:color="151515"/>
        </w:rPr>
        <w:t>embarrassment,</w:t>
      </w:r>
      <w:proofErr w:type="gramEnd"/>
      <w:r w:rsidRPr="006D6323">
        <w:rPr>
          <w:rFonts w:ascii="Arial" w:hAnsi="Arial" w:cs="Arial"/>
          <w:sz w:val="22"/>
          <w:szCs w:val="22"/>
          <w:u w:color="151515"/>
        </w:rPr>
        <w:t xml:space="preserve"> endanger a person’s safety, or negatively affect performance.</w:t>
      </w:r>
    </w:p>
    <w:p w14:paraId="4F229619" w14:textId="77777777" w:rsidR="007128AA" w:rsidRPr="006D6323" w:rsidRDefault="007128AA" w:rsidP="007128AA">
      <w:pPr>
        <w:widowControl w:val="0"/>
        <w:numPr>
          <w:ilvl w:val="0"/>
          <w:numId w:val="11"/>
        </w:numPr>
        <w:tabs>
          <w:tab w:val="left" w:pos="0"/>
          <w:tab w:val="left" w:pos="220"/>
        </w:tabs>
        <w:autoSpaceDE w:val="0"/>
        <w:autoSpaceDN w:val="0"/>
        <w:adjustRightInd w:val="0"/>
        <w:jc w:val="both"/>
        <w:rPr>
          <w:rFonts w:ascii="Arial" w:hAnsi="Arial" w:cs="Arial"/>
          <w:sz w:val="22"/>
          <w:szCs w:val="22"/>
          <w:u w:color="151515"/>
        </w:rPr>
      </w:pPr>
      <w:r w:rsidRPr="006D6323">
        <w:rPr>
          <w:rFonts w:ascii="Arial" w:hAnsi="Arial" w:cs="Arial"/>
          <w:sz w:val="22"/>
          <w:szCs w:val="22"/>
          <w:u w:color="151515"/>
        </w:rPr>
        <w:t> Unwelcome sexual remarks, invitations or requests whether indirect or explicit, or intimidation.</w:t>
      </w:r>
    </w:p>
    <w:p w14:paraId="7CE50DB4" w14:textId="77777777" w:rsidR="007128AA" w:rsidRPr="006D6323" w:rsidRDefault="007128AA" w:rsidP="007128AA">
      <w:pPr>
        <w:widowControl w:val="0"/>
        <w:numPr>
          <w:ilvl w:val="0"/>
          <w:numId w:val="11"/>
        </w:numPr>
        <w:tabs>
          <w:tab w:val="left" w:pos="0"/>
          <w:tab w:val="left" w:pos="220"/>
        </w:tabs>
        <w:autoSpaceDE w:val="0"/>
        <w:autoSpaceDN w:val="0"/>
        <w:adjustRightInd w:val="0"/>
        <w:jc w:val="both"/>
        <w:rPr>
          <w:rFonts w:ascii="Arial" w:hAnsi="Arial" w:cs="Arial"/>
          <w:sz w:val="22"/>
          <w:szCs w:val="22"/>
          <w:u w:color="151515"/>
        </w:rPr>
      </w:pPr>
      <w:r w:rsidRPr="006D6323">
        <w:rPr>
          <w:rFonts w:ascii="Arial" w:hAnsi="Arial" w:cs="Arial"/>
          <w:sz w:val="22"/>
          <w:szCs w:val="22"/>
          <w:u w:color="151515"/>
        </w:rPr>
        <w:t> Leering (suggestive staring), or other obscene or offensive gestures.</w:t>
      </w:r>
    </w:p>
    <w:p w14:paraId="7A4B9D4F" w14:textId="77777777" w:rsidR="007128AA" w:rsidRPr="006D6323" w:rsidRDefault="007128AA" w:rsidP="007128AA">
      <w:pPr>
        <w:widowControl w:val="0"/>
        <w:numPr>
          <w:ilvl w:val="0"/>
          <w:numId w:val="11"/>
        </w:numPr>
        <w:tabs>
          <w:tab w:val="left" w:pos="0"/>
          <w:tab w:val="left" w:pos="220"/>
        </w:tabs>
        <w:autoSpaceDE w:val="0"/>
        <w:autoSpaceDN w:val="0"/>
        <w:adjustRightInd w:val="0"/>
        <w:jc w:val="both"/>
        <w:rPr>
          <w:rFonts w:ascii="Arial" w:hAnsi="Arial" w:cs="Arial"/>
          <w:sz w:val="22"/>
          <w:szCs w:val="22"/>
          <w:u w:color="151515"/>
        </w:rPr>
      </w:pPr>
      <w:r w:rsidRPr="006D6323">
        <w:rPr>
          <w:rFonts w:ascii="Arial" w:hAnsi="Arial" w:cs="Arial"/>
          <w:sz w:val="22"/>
          <w:szCs w:val="22"/>
          <w:u w:color="151515"/>
        </w:rPr>
        <w:t xml:space="preserve"> Condescension, paternalism or patronizing </w:t>
      </w:r>
      <w:proofErr w:type="spellStart"/>
      <w:r w:rsidRPr="006D6323">
        <w:rPr>
          <w:rFonts w:ascii="Arial" w:hAnsi="Arial" w:cs="Arial"/>
          <w:sz w:val="22"/>
          <w:szCs w:val="22"/>
          <w:u w:color="151515"/>
        </w:rPr>
        <w:t>behaviour</w:t>
      </w:r>
      <w:proofErr w:type="spellEnd"/>
      <w:r w:rsidRPr="006D6323">
        <w:rPr>
          <w:rFonts w:ascii="Arial" w:hAnsi="Arial" w:cs="Arial"/>
          <w:sz w:val="22"/>
          <w:szCs w:val="22"/>
          <w:u w:color="151515"/>
        </w:rPr>
        <w:t xml:space="preserve"> which undermines self-respect or adversely affects performance or working conditions.</w:t>
      </w:r>
    </w:p>
    <w:p w14:paraId="41DEE7B2" w14:textId="77777777" w:rsidR="007128AA" w:rsidRPr="006D6323" w:rsidRDefault="007128AA" w:rsidP="007128AA">
      <w:pPr>
        <w:widowControl w:val="0"/>
        <w:numPr>
          <w:ilvl w:val="0"/>
          <w:numId w:val="11"/>
        </w:numPr>
        <w:tabs>
          <w:tab w:val="left" w:pos="0"/>
          <w:tab w:val="left" w:pos="220"/>
        </w:tabs>
        <w:autoSpaceDE w:val="0"/>
        <w:autoSpaceDN w:val="0"/>
        <w:adjustRightInd w:val="0"/>
        <w:jc w:val="both"/>
        <w:rPr>
          <w:rFonts w:ascii="Arial" w:hAnsi="Arial" w:cs="Arial"/>
          <w:sz w:val="22"/>
          <w:szCs w:val="22"/>
          <w:u w:color="151515"/>
        </w:rPr>
      </w:pPr>
      <w:r w:rsidRPr="006D6323">
        <w:rPr>
          <w:rFonts w:ascii="Arial" w:hAnsi="Arial" w:cs="Arial"/>
          <w:sz w:val="22"/>
          <w:szCs w:val="22"/>
          <w:u w:color="151515"/>
        </w:rPr>
        <w:t> Physical conduct such as touching, kissing, patting, pinching, etc.</w:t>
      </w:r>
    </w:p>
    <w:p w14:paraId="1F6B6538" w14:textId="77777777" w:rsidR="007128AA" w:rsidRPr="006D6323" w:rsidRDefault="007128AA" w:rsidP="007128AA">
      <w:pPr>
        <w:widowControl w:val="0"/>
        <w:numPr>
          <w:ilvl w:val="0"/>
          <w:numId w:val="11"/>
        </w:numPr>
        <w:tabs>
          <w:tab w:val="left" w:pos="0"/>
          <w:tab w:val="left" w:pos="220"/>
        </w:tabs>
        <w:autoSpaceDE w:val="0"/>
        <w:autoSpaceDN w:val="0"/>
        <w:adjustRightInd w:val="0"/>
        <w:jc w:val="both"/>
        <w:rPr>
          <w:rFonts w:ascii="Arial" w:hAnsi="Arial" w:cs="Arial"/>
          <w:sz w:val="22"/>
          <w:szCs w:val="22"/>
          <w:u w:color="151515"/>
        </w:rPr>
      </w:pPr>
      <w:r w:rsidRPr="006D6323">
        <w:rPr>
          <w:rFonts w:ascii="Arial" w:hAnsi="Arial" w:cs="Arial"/>
          <w:sz w:val="22"/>
          <w:szCs w:val="22"/>
          <w:u w:color="151515"/>
        </w:rPr>
        <w:t> Vandalism.</w:t>
      </w:r>
    </w:p>
    <w:p w14:paraId="7616C8BE" w14:textId="77777777" w:rsidR="007128AA" w:rsidRPr="006D6323" w:rsidRDefault="007128AA" w:rsidP="007128AA">
      <w:pPr>
        <w:widowControl w:val="0"/>
        <w:numPr>
          <w:ilvl w:val="0"/>
          <w:numId w:val="11"/>
        </w:numPr>
        <w:tabs>
          <w:tab w:val="left" w:pos="0"/>
          <w:tab w:val="left" w:pos="220"/>
        </w:tabs>
        <w:autoSpaceDE w:val="0"/>
        <w:autoSpaceDN w:val="0"/>
        <w:adjustRightInd w:val="0"/>
        <w:jc w:val="both"/>
        <w:rPr>
          <w:rFonts w:ascii="Arial" w:hAnsi="Arial" w:cs="Arial"/>
          <w:sz w:val="22"/>
          <w:szCs w:val="22"/>
          <w:u w:color="151515"/>
        </w:rPr>
      </w:pPr>
      <w:r w:rsidRPr="006D6323">
        <w:rPr>
          <w:rFonts w:ascii="Arial" w:hAnsi="Arial" w:cs="Arial"/>
          <w:sz w:val="22"/>
          <w:szCs w:val="22"/>
          <w:u w:color="151515"/>
        </w:rPr>
        <w:t> Physical assault.</w:t>
      </w:r>
    </w:p>
    <w:p w14:paraId="63201217" w14:textId="77777777" w:rsidR="007128AA" w:rsidRPr="006D6323" w:rsidRDefault="007128AA" w:rsidP="007128AA">
      <w:pPr>
        <w:rPr>
          <w:rFonts w:ascii="Arial" w:hAnsi="Arial" w:cs="Arial"/>
          <w:sz w:val="22"/>
          <w:szCs w:val="22"/>
          <w:u w:color="151515"/>
        </w:rPr>
      </w:pPr>
    </w:p>
    <w:p w14:paraId="6062D9F0" w14:textId="77777777" w:rsidR="007128AA" w:rsidRDefault="007128AA" w:rsidP="007128AA">
      <w:pPr>
        <w:rPr>
          <w:rFonts w:ascii="Arial" w:hAnsi="Arial" w:cs="Arial"/>
          <w:sz w:val="22"/>
          <w:szCs w:val="22"/>
          <w:u w:color="151515"/>
        </w:rPr>
      </w:pPr>
      <w:r w:rsidRPr="006D6323">
        <w:rPr>
          <w:rFonts w:ascii="Arial" w:hAnsi="Arial" w:cs="Arial"/>
          <w:sz w:val="22"/>
          <w:szCs w:val="22"/>
          <w:u w:color="151515"/>
        </w:rPr>
        <w:t>This code was developed by Promotion Plus Women in Coaching Committee in conjunction with the Ministry of Government Services and the Ministry Responsible for Sport and the Commonwealth Games Coaching Advisory Committee and the Coaches Association of BC.</w:t>
      </w:r>
    </w:p>
    <w:p w14:paraId="0AC881CF" w14:textId="77777777" w:rsidR="00464A7C" w:rsidRPr="006D6323" w:rsidRDefault="00464A7C" w:rsidP="007128AA">
      <w:pPr>
        <w:rPr>
          <w:rFonts w:ascii="Arial" w:hAnsi="Arial" w:cs="Arial"/>
          <w:sz w:val="22"/>
          <w:szCs w:val="22"/>
        </w:rPr>
      </w:pPr>
    </w:p>
    <w:p w14:paraId="4B4FC75F" w14:textId="51C53CFA" w:rsidR="007128AA" w:rsidRPr="00464A7C" w:rsidRDefault="00464A7C" w:rsidP="007128AA">
      <w:pPr>
        <w:pStyle w:val="Heading3"/>
        <w:rPr>
          <w:rFonts w:ascii="Arial" w:hAnsi="Arial" w:cs="Arial"/>
          <w:b/>
          <w:bCs/>
          <w:color w:val="auto"/>
        </w:rPr>
      </w:pPr>
      <w:bookmarkStart w:id="2" w:name="_Toc270250123"/>
      <w:bookmarkStart w:id="3" w:name="_Toc522538922"/>
      <w:r w:rsidRPr="00464A7C">
        <w:rPr>
          <w:rFonts w:ascii="Arial" w:hAnsi="Arial" w:cs="Arial"/>
          <w:b/>
          <w:bCs/>
          <w:color w:val="auto"/>
        </w:rPr>
        <w:t>Coach</w:t>
      </w:r>
      <w:r>
        <w:rPr>
          <w:rFonts w:ascii="Arial" w:hAnsi="Arial" w:cs="Arial"/>
          <w:b/>
          <w:bCs/>
          <w:color w:val="auto"/>
        </w:rPr>
        <w:t xml:space="preserve"> </w:t>
      </w:r>
      <w:r w:rsidRPr="00464A7C">
        <w:rPr>
          <w:rFonts w:ascii="Arial" w:hAnsi="Arial" w:cs="Arial"/>
          <w:b/>
          <w:bCs/>
          <w:color w:val="auto"/>
        </w:rPr>
        <w:t>Agreement</w:t>
      </w:r>
      <w:r w:rsidR="007128AA" w:rsidRPr="00464A7C">
        <w:rPr>
          <w:rFonts w:ascii="Arial" w:hAnsi="Arial" w:cs="Arial"/>
          <w:b/>
          <w:bCs/>
          <w:color w:val="auto"/>
        </w:rPr>
        <w:t xml:space="preserve"> Form</w:t>
      </w:r>
      <w:bookmarkEnd w:id="2"/>
      <w:bookmarkEnd w:id="3"/>
      <w:r w:rsidR="007128AA" w:rsidRPr="00464A7C">
        <w:rPr>
          <w:rFonts w:ascii="Arial" w:hAnsi="Arial" w:cs="Arial"/>
          <w:b/>
          <w:bCs/>
          <w:color w:val="auto"/>
        </w:rPr>
        <w:t xml:space="preserve"> </w:t>
      </w:r>
    </w:p>
    <w:p w14:paraId="4EA052AA" w14:textId="77777777" w:rsidR="007128AA" w:rsidRPr="006D6323" w:rsidRDefault="007128AA" w:rsidP="007128AA">
      <w:pPr>
        <w:rPr>
          <w:rFonts w:ascii="Arial" w:hAnsi="Arial" w:cs="Arial"/>
          <w:sz w:val="22"/>
          <w:szCs w:val="22"/>
        </w:rPr>
      </w:pPr>
    </w:p>
    <w:p w14:paraId="779024B6" w14:textId="65B689F2" w:rsidR="007128AA" w:rsidRPr="006D6323" w:rsidRDefault="007128AA" w:rsidP="007128AA">
      <w:pPr>
        <w:rPr>
          <w:rFonts w:ascii="Arial" w:hAnsi="Arial" w:cs="Arial"/>
          <w:sz w:val="22"/>
          <w:szCs w:val="22"/>
        </w:rPr>
      </w:pPr>
      <w:r w:rsidRPr="006D6323">
        <w:rPr>
          <w:rFonts w:ascii="Arial" w:hAnsi="Arial" w:cs="Arial"/>
          <w:sz w:val="22"/>
          <w:szCs w:val="22"/>
        </w:rPr>
        <w:t>This following agreement outlines the responsibilities of a</w:t>
      </w:r>
      <w:r w:rsidR="00464A7C">
        <w:rPr>
          <w:rFonts w:ascii="Arial" w:hAnsi="Arial" w:cs="Arial"/>
          <w:sz w:val="22"/>
          <w:szCs w:val="22"/>
        </w:rPr>
        <w:t xml:space="preserve">n Oxford Hype Volleyball Club </w:t>
      </w:r>
      <w:r w:rsidRPr="006D6323">
        <w:rPr>
          <w:rFonts w:ascii="Arial" w:hAnsi="Arial" w:cs="Arial"/>
          <w:sz w:val="22"/>
          <w:szCs w:val="22"/>
        </w:rPr>
        <w:t xml:space="preserve">Coach.  By reading and signing this agreement, you are hereby acknowledging the requirements and guidelines set forth by the Club’s Board of Directors. </w:t>
      </w:r>
    </w:p>
    <w:p w14:paraId="6FDD5BF7" w14:textId="77777777" w:rsidR="007128AA" w:rsidRPr="006D6323" w:rsidRDefault="007128AA" w:rsidP="007128AA">
      <w:pPr>
        <w:rPr>
          <w:rFonts w:ascii="Arial" w:hAnsi="Arial" w:cs="Arial"/>
          <w:sz w:val="22"/>
          <w:szCs w:val="22"/>
        </w:rPr>
      </w:pPr>
    </w:p>
    <w:p w14:paraId="4F245478" w14:textId="77777777" w:rsidR="003E30D5" w:rsidRPr="003E30D5" w:rsidRDefault="007128AA" w:rsidP="00421E33">
      <w:pPr>
        <w:rPr>
          <w:rFonts w:ascii="Arial" w:hAnsi="Arial" w:cs="Arial"/>
          <w:b/>
          <w:bCs/>
          <w:sz w:val="22"/>
          <w:szCs w:val="22"/>
        </w:rPr>
      </w:pPr>
      <w:r w:rsidRPr="003E30D5">
        <w:rPr>
          <w:rFonts w:ascii="Arial" w:hAnsi="Arial" w:cs="Arial"/>
          <w:b/>
          <w:bCs/>
          <w:sz w:val="22"/>
          <w:szCs w:val="22"/>
        </w:rPr>
        <w:t>Club Vision</w:t>
      </w:r>
      <w:r w:rsidR="00421E33" w:rsidRPr="003E30D5">
        <w:rPr>
          <w:rFonts w:ascii="Arial" w:hAnsi="Arial" w:cs="Arial"/>
          <w:b/>
          <w:bCs/>
          <w:sz w:val="22"/>
          <w:szCs w:val="22"/>
        </w:rPr>
        <w:t xml:space="preserve">: </w:t>
      </w:r>
    </w:p>
    <w:p w14:paraId="2FBB5436" w14:textId="3B3AC42A" w:rsidR="00421E33" w:rsidRPr="00A57214" w:rsidRDefault="003E30D5" w:rsidP="00421E33">
      <w:pPr>
        <w:rPr>
          <w:rStyle w:val="HYPEBodyTextChar"/>
          <w:highlight w:val="yellow"/>
        </w:rPr>
      </w:pPr>
      <w:r>
        <w:rPr>
          <w:rFonts w:ascii="Arial" w:hAnsi="Arial" w:cs="Arial"/>
          <w:sz w:val="22"/>
          <w:szCs w:val="22"/>
        </w:rPr>
        <w:t xml:space="preserve">Our vision at OHVC </w:t>
      </w:r>
      <w:r w:rsidR="00421E33" w:rsidRPr="00C356F4">
        <w:rPr>
          <w:rFonts w:asciiTheme="majorHAnsi" w:hAnsiTheme="majorHAnsi" w:cstheme="majorHAnsi"/>
        </w:rPr>
        <w:t>is to inspire generations of players to push their limits, chase their dreams, and one day, return to uplift the next wave of athletes.</w:t>
      </w:r>
    </w:p>
    <w:p w14:paraId="1A1E0AB1" w14:textId="409A5B3B" w:rsidR="007128AA" w:rsidRPr="006D6323" w:rsidRDefault="007128AA" w:rsidP="007128AA">
      <w:pPr>
        <w:rPr>
          <w:rFonts w:ascii="Arial" w:hAnsi="Arial" w:cs="Arial"/>
          <w:sz w:val="22"/>
          <w:szCs w:val="22"/>
        </w:rPr>
      </w:pPr>
    </w:p>
    <w:p w14:paraId="747E3D6C" w14:textId="1FB6FEB5" w:rsidR="007128AA" w:rsidRPr="003E30D5" w:rsidRDefault="007128AA" w:rsidP="007128AA">
      <w:pPr>
        <w:rPr>
          <w:rFonts w:ascii="Arial" w:hAnsi="Arial" w:cs="Arial"/>
          <w:b/>
          <w:bCs/>
          <w:sz w:val="22"/>
          <w:szCs w:val="22"/>
        </w:rPr>
      </w:pPr>
      <w:r w:rsidRPr="003E30D5">
        <w:rPr>
          <w:rFonts w:ascii="Arial" w:hAnsi="Arial" w:cs="Arial"/>
          <w:b/>
          <w:bCs/>
          <w:sz w:val="22"/>
          <w:szCs w:val="22"/>
        </w:rPr>
        <w:t>Club Mission</w:t>
      </w:r>
      <w:r w:rsidR="00421E33" w:rsidRPr="003E30D5">
        <w:rPr>
          <w:rFonts w:ascii="Arial" w:hAnsi="Arial" w:cs="Arial"/>
          <w:b/>
          <w:bCs/>
          <w:sz w:val="22"/>
          <w:szCs w:val="22"/>
        </w:rPr>
        <w:t>:</w:t>
      </w:r>
    </w:p>
    <w:p w14:paraId="740FB281" w14:textId="25A91026" w:rsidR="007128AA" w:rsidRPr="006D6323" w:rsidRDefault="003E30D5" w:rsidP="007128AA">
      <w:pPr>
        <w:rPr>
          <w:rFonts w:ascii="Arial" w:hAnsi="Arial" w:cs="Arial"/>
          <w:sz w:val="22"/>
          <w:szCs w:val="22"/>
        </w:rPr>
      </w:pPr>
      <w:r w:rsidRPr="00D243D0">
        <w:t xml:space="preserve">Our mission at OHVC is to foster a passion for volleyball through teamwork, skill development, and sportsmanship. We strive to create a positive and inclusive environment where players of all levels can </w:t>
      </w:r>
      <w:r w:rsidRPr="00D243D0">
        <w:lastRenderedPageBreak/>
        <w:t>grow, challenge themselves, and build lifelong friendships. By promising dedication, respect, and a love for the game, we aim to empower athletes to achieve their fullest potential both on and off the court.</w:t>
      </w:r>
    </w:p>
    <w:p w14:paraId="193FF7CD" w14:textId="171B1629" w:rsidR="007128AA" w:rsidRDefault="007128AA" w:rsidP="007128AA">
      <w:pPr>
        <w:rPr>
          <w:rFonts w:ascii="Arial" w:hAnsi="Arial" w:cs="Arial"/>
          <w:sz w:val="22"/>
          <w:szCs w:val="22"/>
        </w:rPr>
      </w:pPr>
      <w:r w:rsidRPr="006D6323">
        <w:rPr>
          <w:rFonts w:ascii="Arial" w:hAnsi="Arial" w:cs="Arial"/>
          <w:sz w:val="22"/>
          <w:szCs w:val="22"/>
        </w:rPr>
        <w:t>Coach Guiding Principles</w:t>
      </w:r>
      <w:r w:rsidR="008C7D86">
        <w:rPr>
          <w:rFonts w:ascii="Arial" w:hAnsi="Arial" w:cs="Arial"/>
          <w:sz w:val="22"/>
          <w:szCs w:val="22"/>
        </w:rPr>
        <w:t>:</w:t>
      </w:r>
    </w:p>
    <w:p w14:paraId="4E06A3D5" w14:textId="77777777" w:rsidR="008C7D86" w:rsidRPr="006D6323" w:rsidRDefault="008C7D86" w:rsidP="007128AA">
      <w:pPr>
        <w:rPr>
          <w:rFonts w:ascii="Arial" w:hAnsi="Arial" w:cs="Arial"/>
          <w:sz w:val="22"/>
          <w:szCs w:val="22"/>
        </w:rPr>
      </w:pPr>
    </w:p>
    <w:p w14:paraId="46122D8B" w14:textId="77777777" w:rsidR="007128AA" w:rsidRPr="006D6323" w:rsidRDefault="007128AA" w:rsidP="007128AA">
      <w:pPr>
        <w:pStyle w:val="ListParagraph"/>
        <w:widowControl w:val="0"/>
        <w:numPr>
          <w:ilvl w:val="0"/>
          <w:numId w:val="12"/>
        </w:numPr>
        <w:autoSpaceDE w:val="0"/>
        <w:autoSpaceDN w:val="0"/>
        <w:adjustRightInd w:val="0"/>
        <w:rPr>
          <w:rFonts w:ascii="Arial" w:hAnsi="Arial" w:cs="Arial"/>
          <w:sz w:val="22"/>
          <w:szCs w:val="22"/>
        </w:rPr>
      </w:pPr>
      <w:r w:rsidRPr="006D6323">
        <w:rPr>
          <w:rFonts w:ascii="Arial" w:hAnsi="Arial" w:cs="Arial"/>
          <w:sz w:val="22"/>
          <w:szCs w:val="22"/>
        </w:rPr>
        <w:t>While court time is limited, every effort will be made to give all eligible players the opportunity to play.</w:t>
      </w:r>
    </w:p>
    <w:p w14:paraId="4269FE92" w14:textId="77777777" w:rsidR="007128AA" w:rsidRPr="006D6323" w:rsidRDefault="007128AA" w:rsidP="007128AA">
      <w:pPr>
        <w:pStyle w:val="ListParagraph"/>
        <w:widowControl w:val="0"/>
        <w:numPr>
          <w:ilvl w:val="0"/>
          <w:numId w:val="12"/>
        </w:numPr>
        <w:autoSpaceDE w:val="0"/>
        <w:autoSpaceDN w:val="0"/>
        <w:adjustRightInd w:val="0"/>
        <w:rPr>
          <w:rFonts w:ascii="Arial" w:hAnsi="Arial" w:cs="Arial"/>
          <w:sz w:val="22"/>
          <w:szCs w:val="22"/>
        </w:rPr>
      </w:pPr>
      <w:r w:rsidRPr="006D6323">
        <w:rPr>
          <w:rFonts w:ascii="Arial" w:hAnsi="Arial" w:cs="Arial"/>
          <w:sz w:val="22"/>
          <w:szCs w:val="22"/>
        </w:rPr>
        <w:t xml:space="preserve">We believe that in our Club, volleyball is a game where work </w:t>
      </w:r>
      <w:proofErr w:type="gramStart"/>
      <w:r w:rsidRPr="006D6323">
        <w:rPr>
          <w:rFonts w:ascii="Arial" w:hAnsi="Arial" w:cs="Arial"/>
          <w:sz w:val="22"/>
          <w:szCs w:val="22"/>
        </w:rPr>
        <w:t>ethic</w:t>
      </w:r>
      <w:proofErr w:type="gramEnd"/>
      <w:r w:rsidRPr="006D6323">
        <w:rPr>
          <w:rFonts w:ascii="Arial" w:hAnsi="Arial" w:cs="Arial"/>
          <w:sz w:val="22"/>
          <w:szCs w:val="22"/>
        </w:rPr>
        <w:t>, attitude, and sportsmanship are more important than winning at all costs but that these attributes can lead to success both on and off the court.</w:t>
      </w:r>
    </w:p>
    <w:p w14:paraId="7757EF0B" w14:textId="77777777" w:rsidR="007128AA" w:rsidRPr="006D6323" w:rsidRDefault="007128AA" w:rsidP="007128AA">
      <w:pPr>
        <w:pStyle w:val="ListParagraph"/>
        <w:widowControl w:val="0"/>
        <w:numPr>
          <w:ilvl w:val="0"/>
          <w:numId w:val="12"/>
        </w:numPr>
        <w:autoSpaceDE w:val="0"/>
        <w:autoSpaceDN w:val="0"/>
        <w:adjustRightInd w:val="0"/>
        <w:rPr>
          <w:rFonts w:ascii="Arial" w:hAnsi="Arial" w:cs="Arial"/>
          <w:sz w:val="22"/>
          <w:szCs w:val="22"/>
        </w:rPr>
      </w:pPr>
      <w:r w:rsidRPr="006D6323">
        <w:rPr>
          <w:rFonts w:ascii="Arial" w:hAnsi="Arial" w:cs="Arial"/>
          <w:sz w:val="22"/>
          <w:szCs w:val="22"/>
        </w:rPr>
        <w:t xml:space="preserve">We believe that coaches exert a powerful influence over their </w:t>
      </w:r>
      <w:proofErr w:type="gramStart"/>
      <w:r w:rsidRPr="006D6323">
        <w:rPr>
          <w:rFonts w:ascii="Arial" w:hAnsi="Arial" w:cs="Arial"/>
          <w:sz w:val="22"/>
          <w:szCs w:val="22"/>
        </w:rPr>
        <w:t>players</w:t>
      </w:r>
      <w:proofErr w:type="gramEnd"/>
      <w:r w:rsidRPr="006D6323">
        <w:rPr>
          <w:rFonts w:ascii="Arial" w:hAnsi="Arial" w:cs="Arial"/>
          <w:sz w:val="22"/>
          <w:szCs w:val="22"/>
        </w:rPr>
        <w:t xml:space="preserve"> and we insist that coaches and other Club officials, while expecting the best from their players, exhibit </w:t>
      </w:r>
      <w:proofErr w:type="gramStart"/>
      <w:r w:rsidRPr="006D6323">
        <w:rPr>
          <w:rFonts w:ascii="Arial" w:hAnsi="Arial" w:cs="Arial"/>
          <w:sz w:val="22"/>
          <w:szCs w:val="22"/>
        </w:rPr>
        <w:t>at all times</w:t>
      </w:r>
      <w:proofErr w:type="gramEnd"/>
      <w:r w:rsidRPr="006D6323">
        <w:rPr>
          <w:rFonts w:ascii="Arial" w:hAnsi="Arial" w:cs="Arial"/>
          <w:sz w:val="22"/>
          <w:szCs w:val="22"/>
        </w:rPr>
        <w:t xml:space="preserve"> a positive, constructive and supportive coaching strategy and provide a role model that is beyond reproach.</w:t>
      </w:r>
    </w:p>
    <w:p w14:paraId="037A6832" w14:textId="34DA6C9D" w:rsidR="007128AA" w:rsidRPr="006D6323" w:rsidRDefault="007128AA" w:rsidP="007128AA">
      <w:pPr>
        <w:pStyle w:val="ListParagraph"/>
        <w:widowControl w:val="0"/>
        <w:numPr>
          <w:ilvl w:val="0"/>
          <w:numId w:val="12"/>
        </w:numPr>
        <w:autoSpaceDE w:val="0"/>
        <w:autoSpaceDN w:val="0"/>
        <w:adjustRightInd w:val="0"/>
        <w:rPr>
          <w:rFonts w:ascii="Arial" w:hAnsi="Arial" w:cs="Arial"/>
          <w:sz w:val="22"/>
          <w:szCs w:val="22"/>
        </w:rPr>
      </w:pPr>
      <w:r w:rsidRPr="006D6323">
        <w:rPr>
          <w:rFonts w:ascii="Arial" w:hAnsi="Arial" w:cs="Arial"/>
          <w:sz w:val="22"/>
          <w:szCs w:val="22"/>
        </w:rPr>
        <w:t>As our focus is on youth, we encourage parents to become involved and supportive both with their team and the administration. The goal is for players, parents, and coaches to feel part of the</w:t>
      </w:r>
      <w:r w:rsidR="00E16991">
        <w:rPr>
          <w:rFonts w:ascii="Arial" w:hAnsi="Arial" w:cs="Arial"/>
          <w:sz w:val="22"/>
          <w:szCs w:val="22"/>
        </w:rPr>
        <w:t xml:space="preserve"> Oxford Hype Volleyball Club</w:t>
      </w:r>
      <w:r w:rsidRPr="006D6323">
        <w:rPr>
          <w:rFonts w:ascii="Arial" w:hAnsi="Arial" w:cs="Arial"/>
          <w:sz w:val="22"/>
          <w:szCs w:val="22"/>
        </w:rPr>
        <w:t xml:space="preserve">. </w:t>
      </w:r>
    </w:p>
    <w:p w14:paraId="09FBE88F" w14:textId="77777777" w:rsidR="007128AA" w:rsidRPr="006D6323" w:rsidRDefault="007128AA" w:rsidP="007128AA">
      <w:pPr>
        <w:widowControl w:val="0"/>
        <w:autoSpaceDE w:val="0"/>
        <w:autoSpaceDN w:val="0"/>
        <w:adjustRightInd w:val="0"/>
        <w:rPr>
          <w:rFonts w:ascii="Arial" w:hAnsi="Arial" w:cs="Arial"/>
          <w:sz w:val="22"/>
          <w:szCs w:val="22"/>
        </w:rPr>
      </w:pPr>
    </w:p>
    <w:p w14:paraId="729F5391" w14:textId="1DAAAED3" w:rsidR="007128AA" w:rsidRPr="006D6323" w:rsidRDefault="00C654A1" w:rsidP="007128AA">
      <w:pPr>
        <w:widowControl w:val="0"/>
        <w:autoSpaceDE w:val="0"/>
        <w:autoSpaceDN w:val="0"/>
        <w:adjustRightInd w:val="0"/>
        <w:rPr>
          <w:rFonts w:ascii="Arial" w:hAnsi="Arial" w:cs="Arial"/>
          <w:sz w:val="22"/>
          <w:szCs w:val="22"/>
        </w:rPr>
      </w:pPr>
      <w:r>
        <w:rPr>
          <w:rFonts w:ascii="Arial" w:hAnsi="Arial" w:cs="Arial"/>
          <w:sz w:val="22"/>
          <w:szCs w:val="22"/>
        </w:rPr>
        <w:t xml:space="preserve">I will abide by the </w:t>
      </w:r>
      <w:r w:rsidR="007128AA" w:rsidRPr="006D6323">
        <w:rPr>
          <w:rFonts w:ascii="Arial" w:hAnsi="Arial" w:cs="Arial"/>
          <w:sz w:val="22"/>
          <w:szCs w:val="22"/>
        </w:rPr>
        <w:t>Code of Conduct</w:t>
      </w:r>
      <w:r>
        <w:rPr>
          <w:rFonts w:ascii="Arial" w:hAnsi="Arial" w:cs="Arial"/>
          <w:sz w:val="22"/>
          <w:szCs w:val="22"/>
        </w:rPr>
        <w:t xml:space="preserve"> listed above.</w:t>
      </w:r>
      <w:r w:rsidR="007128AA" w:rsidRPr="006D6323">
        <w:rPr>
          <w:rFonts w:ascii="Arial" w:hAnsi="Arial" w:cs="Arial"/>
          <w:sz w:val="22"/>
          <w:szCs w:val="22"/>
        </w:rPr>
        <w:t xml:space="preserve"> </w:t>
      </w:r>
    </w:p>
    <w:p w14:paraId="6555CD92" w14:textId="77777777" w:rsidR="007128AA" w:rsidRPr="006D6323" w:rsidRDefault="007128AA" w:rsidP="007128AA">
      <w:pPr>
        <w:widowControl w:val="0"/>
        <w:autoSpaceDE w:val="0"/>
        <w:autoSpaceDN w:val="0"/>
        <w:adjustRightInd w:val="0"/>
        <w:rPr>
          <w:rFonts w:ascii="Arial" w:hAnsi="Arial" w:cs="Arial"/>
          <w:sz w:val="22"/>
          <w:szCs w:val="22"/>
        </w:rPr>
      </w:pPr>
    </w:p>
    <w:p w14:paraId="27BC4976" w14:textId="77777777" w:rsidR="007128AA" w:rsidRPr="006D6323" w:rsidRDefault="007128AA" w:rsidP="007128AA">
      <w:pPr>
        <w:widowControl w:val="0"/>
        <w:autoSpaceDE w:val="0"/>
        <w:autoSpaceDN w:val="0"/>
        <w:adjustRightInd w:val="0"/>
        <w:rPr>
          <w:rFonts w:ascii="Arial" w:hAnsi="Arial" w:cs="Arial"/>
          <w:sz w:val="22"/>
          <w:szCs w:val="22"/>
        </w:rPr>
      </w:pPr>
      <w:r w:rsidRPr="006D6323">
        <w:rPr>
          <w:rFonts w:ascii="Arial" w:hAnsi="Arial" w:cs="Arial"/>
          <w:sz w:val="22"/>
          <w:szCs w:val="22"/>
        </w:rPr>
        <w:t>Coaching Requirements</w:t>
      </w:r>
    </w:p>
    <w:p w14:paraId="7D5AEB29" w14:textId="77777777" w:rsidR="007128AA" w:rsidRPr="006D6323" w:rsidRDefault="007128AA" w:rsidP="007128AA">
      <w:pPr>
        <w:pStyle w:val="ListParagraph"/>
        <w:widowControl w:val="0"/>
        <w:numPr>
          <w:ilvl w:val="0"/>
          <w:numId w:val="13"/>
        </w:numPr>
        <w:autoSpaceDE w:val="0"/>
        <w:autoSpaceDN w:val="0"/>
        <w:adjustRightInd w:val="0"/>
        <w:rPr>
          <w:rFonts w:ascii="Arial" w:hAnsi="Arial" w:cs="Arial"/>
          <w:sz w:val="22"/>
          <w:szCs w:val="22"/>
        </w:rPr>
      </w:pPr>
      <w:r w:rsidRPr="006D6323">
        <w:rPr>
          <w:rFonts w:ascii="Arial" w:hAnsi="Arial" w:cs="Arial"/>
          <w:sz w:val="22"/>
          <w:szCs w:val="22"/>
        </w:rPr>
        <w:t xml:space="preserve">All coaches must complete the following before they can be eligible to coach a team: </w:t>
      </w:r>
    </w:p>
    <w:p w14:paraId="23FC860C" w14:textId="4089AA7F" w:rsidR="007128AA" w:rsidRPr="006D6323" w:rsidRDefault="008A1C46" w:rsidP="007128AA">
      <w:pPr>
        <w:pStyle w:val="ListParagraph"/>
        <w:widowControl w:val="0"/>
        <w:numPr>
          <w:ilvl w:val="1"/>
          <w:numId w:val="13"/>
        </w:numPr>
        <w:autoSpaceDE w:val="0"/>
        <w:autoSpaceDN w:val="0"/>
        <w:adjustRightInd w:val="0"/>
        <w:rPr>
          <w:rFonts w:ascii="Arial" w:hAnsi="Arial" w:cs="Arial"/>
          <w:sz w:val="22"/>
          <w:szCs w:val="22"/>
        </w:rPr>
      </w:pPr>
      <w:r>
        <w:rPr>
          <w:rFonts w:ascii="Arial" w:hAnsi="Arial" w:cs="Arial"/>
          <w:sz w:val="22"/>
          <w:szCs w:val="22"/>
        </w:rPr>
        <w:t>Complete OVA</w:t>
      </w:r>
      <w:r w:rsidR="007128AA" w:rsidRPr="006D6323">
        <w:rPr>
          <w:rFonts w:ascii="Arial" w:hAnsi="Arial" w:cs="Arial"/>
          <w:sz w:val="22"/>
          <w:szCs w:val="22"/>
        </w:rPr>
        <w:t xml:space="preserve"> Certification </w:t>
      </w:r>
    </w:p>
    <w:p w14:paraId="29AF4178" w14:textId="77777777" w:rsidR="007128AA" w:rsidRPr="006D6323" w:rsidRDefault="007128AA" w:rsidP="007128AA">
      <w:pPr>
        <w:pStyle w:val="ListParagraph"/>
        <w:widowControl w:val="0"/>
        <w:numPr>
          <w:ilvl w:val="1"/>
          <w:numId w:val="13"/>
        </w:numPr>
        <w:autoSpaceDE w:val="0"/>
        <w:autoSpaceDN w:val="0"/>
        <w:adjustRightInd w:val="0"/>
        <w:rPr>
          <w:rFonts w:ascii="Arial" w:hAnsi="Arial" w:cs="Arial"/>
          <w:sz w:val="22"/>
          <w:szCs w:val="22"/>
        </w:rPr>
      </w:pPr>
      <w:r w:rsidRPr="006D6323">
        <w:rPr>
          <w:rFonts w:ascii="Arial" w:hAnsi="Arial" w:cs="Arial"/>
          <w:sz w:val="22"/>
          <w:szCs w:val="22"/>
        </w:rPr>
        <w:t>Criminal Record Check</w:t>
      </w:r>
    </w:p>
    <w:p w14:paraId="436F5A88" w14:textId="77777777" w:rsidR="007128AA" w:rsidRPr="006D6323" w:rsidRDefault="007128AA" w:rsidP="007128AA">
      <w:pPr>
        <w:pStyle w:val="ListParagraph"/>
        <w:widowControl w:val="0"/>
        <w:numPr>
          <w:ilvl w:val="1"/>
          <w:numId w:val="13"/>
        </w:numPr>
        <w:autoSpaceDE w:val="0"/>
        <w:autoSpaceDN w:val="0"/>
        <w:adjustRightInd w:val="0"/>
        <w:rPr>
          <w:rFonts w:ascii="Arial" w:hAnsi="Arial" w:cs="Arial"/>
          <w:sz w:val="22"/>
          <w:szCs w:val="22"/>
        </w:rPr>
      </w:pPr>
      <w:r w:rsidRPr="006D6323">
        <w:rPr>
          <w:rFonts w:ascii="Arial" w:hAnsi="Arial" w:cs="Arial"/>
          <w:sz w:val="22"/>
          <w:szCs w:val="22"/>
        </w:rPr>
        <w:t>Level 1 First Aid</w:t>
      </w:r>
    </w:p>
    <w:p w14:paraId="31E465E8" w14:textId="77777777" w:rsidR="007128AA" w:rsidRPr="006D6323" w:rsidRDefault="007128AA" w:rsidP="007128AA">
      <w:pPr>
        <w:widowControl w:val="0"/>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10403"/>
      </w:tblGrid>
      <w:tr w:rsidR="007128AA" w:rsidRPr="006D6323" w14:paraId="40E4AE68" w14:textId="77777777" w:rsidTr="0055715D">
        <w:trPr>
          <w:trHeight w:val="2627"/>
        </w:trPr>
        <w:tc>
          <w:tcPr>
            <w:tcW w:w="10403" w:type="dxa"/>
          </w:tcPr>
          <w:p w14:paraId="22263F16" w14:textId="77777777" w:rsidR="007128AA" w:rsidRPr="006D6323" w:rsidRDefault="007128AA" w:rsidP="00D8627F">
            <w:pPr>
              <w:widowControl w:val="0"/>
              <w:autoSpaceDE w:val="0"/>
              <w:autoSpaceDN w:val="0"/>
              <w:adjustRightInd w:val="0"/>
              <w:rPr>
                <w:rFonts w:ascii="Arial" w:hAnsi="Arial" w:cs="Arial"/>
                <w:sz w:val="22"/>
                <w:szCs w:val="22"/>
              </w:rPr>
            </w:pPr>
            <w:r w:rsidRPr="006D6323">
              <w:rPr>
                <w:rFonts w:ascii="Arial" w:hAnsi="Arial" w:cs="Arial"/>
                <w:sz w:val="22"/>
                <w:szCs w:val="22"/>
              </w:rPr>
              <w:t xml:space="preserve">I Acknowledge I have read the Coaches agreement and accept it as a guiding principle of my coaching efforts and conduct for the Club for this season. </w:t>
            </w:r>
          </w:p>
          <w:p w14:paraId="304F059C" w14:textId="77777777" w:rsidR="007128AA" w:rsidRPr="006D6323" w:rsidRDefault="007128AA" w:rsidP="00D8627F">
            <w:pPr>
              <w:widowControl w:val="0"/>
              <w:autoSpaceDE w:val="0"/>
              <w:autoSpaceDN w:val="0"/>
              <w:adjustRightInd w:val="0"/>
              <w:rPr>
                <w:rFonts w:ascii="Arial" w:hAnsi="Arial" w:cs="Arial"/>
                <w:sz w:val="22"/>
                <w:szCs w:val="22"/>
              </w:rPr>
            </w:pPr>
          </w:p>
          <w:p w14:paraId="62970A9C" w14:textId="5883D375" w:rsidR="007128AA" w:rsidRPr="006D6323" w:rsidRDefault="007128AA" w:rsidP="00D8627F">
            <w:pPr>
              <w:widowControl w:val="0"/>
              <w:autoSpaceDE w:val="0"/>
              <w:autoSpaceDN w:val="0"/>
              <w:adjustRightInd w:val="0"/>
              <w:rPr>
                <w:rFonts w:ascii="Arial" w:hAnsi="Arial" w:cs="Arial"/>
                <w:sz w:val="22"/>
                <w:szCs w:val="22"/>
              </w:rPr>
            </w:pPr>
            <w:r w:rsidRPr="006D6323">
              <w:rPr>
                <w:rFonts w:ascii="Arial" w:hAnsi="Arial" w:cs="Arial"/>
                <w:sz w:val="22"/>
                <w:szCs w:val="22"/>
              </w:rPr>
              <w:t>Name of Coach: ____________________________________________</w:t>
            </w:r>
          </w:p>
          <w:p w14:paraId="577EF3D0" w14:textId="77777777" w:rsidR="007128AA" w:rsidRPr="006D6323" w:rsidRDefault="007128AA" w:rsidP="00D8627F">
            <w:pPr>
              <w:widowControl w:val="0"/>
              <w:autoSpaceDE w:val="0"/>
              <w:autoSpaceDN w:val="0"/>
              <w:adjustRightInd w:val="0"/>
              <w:rPr>
                <w:rFonts w:ascii="Arial" w:hAnsi="Arial" w:cs="Arial"/>
                <w:sz w:val="22"/>
                <w:szCs w:val="22"/>
              </w:rPr>
            </w:pPr>
          </w:p>
          <w:p w14:paraId="3C5C570B" w14:textId="54DB0B46" w:rsidR="007128AA" w:rsidRPr="006D6323" w:rsidRDefault="007128AA" w:rsidP="00D8627F">
            <w:pPr>
              <w:widowControl w:val="0"/>
              <w:autoSpaceDE w:val="0"/>
              <w:autoSpaceDN w:val="0"/>
              <w:adjustRightInd w:val="0"/>
              <w:rPr>
                <w:rFonts w:ascii="Arial" w:hAnsi="Arial" w:cs="Arial"/>
                <w:sz w:val="22"/>
                <w:szCs w:val="22"/>
              </w:rPr>
            </w:pPr>
            <w:r w:rsidRPr="006D6323">
              <w:rPr>
                <w:rFonts w:ascii="Arial" w:hAnsi="Arial" w:cs="Arial"/>
                <w:sz w:val="22"/>
                <w:szCs w:val="22"/>
              </w:rPr>
              <w:t xml:space="preserve">Signature of </w:t>
            </w:r>
            <w:proofErr w:type="gramStart"/>
            <w:r w:rsidRPr="006D6323">
              <w:rPr>
                <w:rFonts w:ascii="Arial" w:hAnsi="Arial" w:cs="Arial"/>
                <w:sz w:val="22"/>
                <w:szCs w:val="22"/>
              </w:rPr>
              <w:t>Coach: _</w:t>
            </w:r>
            <w:proofErr w:type="gramEnd"/>
            <w:r w:rsidRPr="006D6323">
              <w:rPr>
                <w:rFonts w:ascii="Arial" w:hAnsi="Arial" w:cs="Arial"/>
                <w:sz w:val="22"/>
                <w:szCs w:val="22"/>
              </w:rPr>
              <w:t>________________________________________</w:t>
            </w:r>
            <w:r w:rsidRPr="006D6323">
              <w:rPr>
                <w:rFonts w:ascii="Arial" w:hAnsi="Arial" w:cs="Arial"/>
                <w:sz w:val="22"/>
                <w:szCs w:val="22"/>
              </w:rPr>
              <w:tab/>
              <w:t>Date: ___________________</w:t>
            </w:r>
          </w:p>
          <w:p w14:paraId="3D840ABA" w14:textId="77777777" w:rsidR="007128AA" w:rsidRPr="006D6323" w:rsidRDefault="007128AA" w:rsidP="00D8627F">
            <w:pPr>
              <w:widowControl w:val="0"/>
              <w:autoSpaceDE w:val="0"/>
              <w:autoSpaceDN w:val="0"/>
              <w:adjustRightInd w:val="0"/>
              <w:rPr>
                <w:rFonts w:ascii="Arial" w:hAnsi="Arial" w:cs="Arial"/>
                <w:sz w:val="22"/>
                <w:szCs w:val="22"/>
              </w:rPr>
            </w:pPr>
          </w:p>
          <w:p w14:paraId="0D9C5139" w14:textId="77777777" w:rsidR="007128AA" w:rsidRPr="006D6323" w:rsidRDefault="007128AA" w:rsidP="00D8627F">
            <w:pPr>
              <w:widowControl w:val="0"/>
              <w:autoSpaceDE w:val="0"/>
              <w:autoSpaceDN w:val="0"/>
              <w:adjustRightInd w:val="0"/>
              <w:rPr>
                <w:rFonts w:ascii="Arial" w:hAnsi="Arial" w:cs="Arial"/>
                <w:sz w:val="22"/>
                <w:szCs w:val="22"/>
              </w:rPr>
            </w:pPr>
            <w:r w:rsidRPr="006D6323">
              <w:rPr>
                <w:rFonts w:ascii="Arial" w:hAnsi="Arial" w:cs="Arial"/>
                <w:sz w:val="22"/>
                <w:szCs w:val="22"/>
              </w:rPr>
              <w:t>Club Team: ______________________________________________________________</w:t>
            </w:r>
          </w:p>
        </w:tc>
      </w:tr>
    </w:tbl>
    <w:p w14:paraId="20039630" w14:textId="77777777" w:rsidR="007128AA" w:rsidRPr="006D6323" w:rsidRDefault="007128AA" w:rsidP="007128AA">
      <w:pPr>
        <w:rPr>
          <w:rFonts w:ascii="Arial" w:hAnsi="Arial" w:cs="Arial"/>
          <w:sz w:val="22"/>
          <w:szCs w:val="22"/>
        </w:rPr>
      </w:pPr>
    </w:p>
    <w:p w14:paraId="26516180" w14:textId="77777777" w:rsidR="007128AA" w:rsidRPr="006D6323" w:rsidRDefault="007128AA" w:rsidP="0013258F">
      <w:pPr>
        <w:pStyle w:val="Heading3"/>
        <w:rPr>
          <w:rFonts w:ascii="Arial" w:hAnsi="Arial" w:cs="Arial"/>
          <w:b/>
          <w:bCs/>
          <w:color w:val="auto"/>
        </w:rPr>
      </w:pPr>
    </w:p>
    <w:bookmarkEnd w:id="0"/>
    <w:bookmarkEnd w:id="1"/>
    <w:sectPr w:rsidR="007128AA" w:rsidRPr="006D6323" w:rsidSect="003F3DFF">
      <w:headerReference w:type="default" r:id="rId7"/>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A6D96" w14:textId="77777777" w:rsidR="00486E3E" w:rsidRDefault="00486E3E">
      <w:r>
        <w:separator/>
      </w:r>
    </w:p>
  </w:endnote>
  <w:endnote w:type="continuationSeparator" w:id="0">
    <w:p w14:paraId="01BA707F" w14:textId="77777777" w:rsidR="00486E3E" w:rsidRDefault="0048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AC7DA" w14:textId="77777777" w:rsidR="00486E3E" w:rsidRDefault="00486E3E">
      <w:r>
        <w:separator/>
      </w:r>
    </w:p>
  </w:footnote>
  <w:footnote w:type="continuationSeparator" w:id="0">
    <w:p w14:paraId="290DFC20" w14:textId="77777777" w:rsidR="00486E3E" w:rsidRDefault="00486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15BA" w14:textId="77777777" w:rsidR="00236301" w:rsidRPr="009A460A" w:rsidRDefault="00236301" w:rsidP="00BB6C72">
    <w:pPr>
      <w:pStyle w:val="Header"/>
      <w:jc w:val="center"/>
      <w:rPr>
        <w:lang w:val="en-CA"/>
      </w:rPr>
    </w:pPr>
    <w:r>
      <w:rPr>
        <w:noProof/>
        <w:lang w:val="en-CA"/>
      </w:rPr>
      <w:drawing>
        <wp:inline distT="0" distB="0" distL="0" distR="0" wp14:anchorId="3A2C2C0C" wp14:editId="4BA2A335">
          <wp:extent cx="1828800" cy="1228725"/>
          <wp:effectExtent l="0" t="0" r="0" b="9525"/>
          <wp:docPr id="971407906" name="Picture 1" descr="A logo for a volleyball clu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07906" name="Picture 1" descr="A logo for a volleyball club&#10;&#10;AI-generated content may be incorrect."/>
                  <pic:cNvPicPr/>
                </pic:nvPicPr>
                <pic:blipFill>
                  <a:blip r:embed="rId1">
                    <a:biLevel thresh="75000"/>
                  </a:blip>
                  <a:stretch>
                    <a:fillRect/>
                  </a:stretch>
                </pic:blipFill>
                <pic:spPr>
                  <a:xfrm>
                    <a:off x="0" y="0"/>
                    <a:ext cx="1828800" cy="1228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4ED"/>
    <w:multiLevelType w:val="hybridMultilevel"/>
    <w:tmpl w:val="9E52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E1C96"/>
    <w:multiLevelType w:val="hybridMultilevel"/>
    <w:tmpl w:val="9986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A05EA"/>
    <w:multiLevelType w:val="multilevel"/>
    <w:tmpl w:val="270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34DC4"/>
    <w:multiLevelType w:val="hybridMultilevel"/>
    <w:tmpl w:val="27D67FF6"/>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815A8"/>
    <w:multiLevelType w:val="hybridMultilevel"/>
    <w:tmpl w:val="8262504A"/>
    <w:lvl w:ilvl="0" w:tplc="94DAF340">
      <w:start w:val="1"/>
      <w:numFmt w:val="bullet"/>
      <w:pStyle w:val="HYPEBodyText"/>
      <w:lvlText w:val=""/>
      <w:lvlJc w:val="left"/>
      <w:pPr>
        <w:ind w:left="720" w:hanging="360"/>
      </w:pPr>
      <w:rPr>
        <w:rFonts w:ascii="Symbol" w:hAnsi="Symbol" w:hint="default"/>
      </w:rPr>
    </w:lvl>
    <w:lvl w:ilvl="1" w:tplc="10F03F58">
      <w:start w:val="1"/>
      <w:numFmt w:val="bullet"/>
      <w:lvlText w:val="o"/>
      <w:lvlJc w:val="left"/>
      <w:pPr>
        <w:ind w:left="1440" w:hanging="360"/>
      </w:pPr>
      <w:rPr>
        <w:rFonts w:ascii="Courier New" w:hAnsi="Courier New" w:hint="default"/>
      </w:rPr>
    </w:lvl>
    <w:lvl w:ilvl="2" w:tplc="9B906D2A">
      <w:start w:val="1"/>
      <w:numFmt w:val="bullet"/>
      <w:lvlText w:val=""/>
      <w:lvlJc w:val="left"/>
      <w:pPr>
        <w:ind w:left="2160" w:hanging="360"/>
      </w:pPr>
      <w:rPr>
        <w:rFonts w:ascii="Wingdings" w:hAnsi="Wingdings" w:hint="default"/>
      </w:rPr>
    </w:lvl>
    <w:lvl w:ilvl="3" w:tplc="4F9EEC6A">
      <w:start w:val="1"/>
      <w:numFmt w:val="bullet"/>
      <w:lvlText w:val=""/>
      <w:lvlJc w:val="left"/>
      <w:pPr>
        <w:ind w:left="2880" w:hanging="360"/>
      </w:pPr>
      <w:rPr>
        <w:rFonts w:ascii="Symbol" w:hAnsi="Symbol" w:hint="default"/>
      </w:rPr>
    </w:lvl>
    <w:lvl w:ilvl="4" w:tplc="26B206BE">
      <w:start w:val="1"/>
      <w:numFmt w:val="bullet"/>
      <w:lvlText w:val="o"/>
      <w:lvlJc w:val="left"/>
      <w:pPr>
        <w:ind w:left="3600" w:hanging="360"/>
      </w:pPr>
      <w:rPr>
        <w:rFonts w:ascii="Courier New" w:hAnsi="Courier New" w:hint="default"/>
      </w:rPr>
    </w:lvl>
    <w:lvl w:ilvl="5" w:tplc="21E2236E">
      <w:start w:val="1"/>
      <w:numFmt w:val="bullet"/>
      <w:lvlText w:val=""/>
      <w:lvlJc w:val="left"/>
      <w:pPr>
        <w:ind w:left="4320" w:hanging="360"/>
      </w:pPr>
      <w:rPr>
        <w:rFonts w:ascii="Wingdings" w:hAnsi="Wingdings" w:hint="default"/>
      </w:rPr>
    </w:lvl>
    <w:lvl w:ilvl="6" w:tplc="BCE8B7E4">
      <w:start w:val="1"/>
      <w:numFmt w:val="bullet"/>
      <w:lvlText w:val=""/>
      <w:lvlJc w:val="left"/>
      <w:pPr>
        <w:ind w:left="5040" w:hanging="360"/>
      </w:pPr>
      <w:rPr>
        <w:rFonts w:ascii="Symbol" w:hAnsi="Symbol" w:hint="default"/>
      </w:rPr>
    </w:lvl>
    <w:lvl w:ilvl="7" w:tplc="1982EC0A">
      <w:start w:val="1"/>
      <w:numFmt w:val="bullet"/>
      <w:lvlText w:val="o"/>
      <w:lvlJc w:val="left"/>
      <w:pPr>
        <w:ind w:left="5760" w:hanging="360"/>
      </w:pPr>
      <w:rPr>
        <w:rFonts w:ascii="Courier New" w:hAnsi="Courier New" w:hint="default"/>
      </w:rPr>
    </w:lvl>
    <w:lvl w:ilvl="8" w:tplc="D8DE38D2">
      <w:start w:val="1"/>
      <w:numFmt w:val="bullet"/>
      <w:lvlText w:val=""/>
      <w:lvlJc w:val="left"/>
      <w:pPr>
        <w:ind w:left="6480" w:hanging="360"/>
      </w:pPr>
      <w:rPr>
        <w:rFonts w:ascii="Wingdings" w:hAnsi="Wingdings" w:hint="default"/>
      </w:rPr>
    </w:lvl>
  </w:abstractNum>
  <w:abstractNum w:abstractNumId="5" w15:restartNumberingAfterBreak="0">
    <w:nsid w:val="46DC1681"/>
    <w:multiLevelType w:val="multilevel"/>
    <w:tmpl w:val="1194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94974"/>
    <w:multiLevelType w:val="hybridMultilevel"/>
    <w:tmpl w:val="64C2F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7F728D"/>
    <w:multiLevelType w:val="hybridMultilevel"/>
    <w:tmpl w:val="ABF44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311561"/>
    <w:multiLevelType w:val="hybridMultilevel"/>
    <w:tmpl w:val="C78AB0E6"/>
    <w:lvl w:ilvl="0" w:tplc="0409000F">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3853872"/>
    <w:multiLevelType w:val="multilevel"/>
    <w:tmpl w:val="42D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CC286F"/>
    <w:multiLevelType w:val="hybridMultilevel"/>
    <w:tmpl w:val="A64A0182"/>
    <w:lvl w:ilvl="0" w:tplc="788638AE">
      <w:start w:val="1"/>
      <w:numFmt w:val="bullet"/>
      <w:lvlText w:val=""/>
      <w:lvlJc w:val="left"/>
      <w:pPr>
        <w:ind w:left="720" w:hanging="360"/>
      </w:pPr>
      <w:rPr>
        <w:rFonts w:ascii="Symbol" w:hAnsi="Symbol"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C984D10"/>
    <w:multiLevelType w:val="hybridMultilevel"/>
    <w:tmpl w:val="1EB0C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8327C8"/>
    <w:multiLevelType w:val="multilevel"/>
    <w:tmpl w:val="D7A4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B00BC3"/>
    <w:multiLevelType w:val="multilevel"/>
    <w:tmpl w:val="B066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138575">
    <w:abstractNumId w:val="3"/>
  </w:num>
  <w:num w:numId="2" w16cid:durableId="1160121065">
    <w:abstractNumId w:val="6"/>
  </w:num>
  <w:num w:numId="3" w16cid:durableId="2088183388">
    <w:abstractNumId w:val="7"/>
  </w:num>
  <w:num w:numId="4" w16cid:durableId="1299410948">
    <w:abstractNumId w:val="9"/>
  </w:num>
  <w:num w:numId="5" w16cid:durableId="1640650076">
    <w:abstractNumId w:val="2"/>
  </w:num>
  <w:num w:numId="6" w16cid:durableId="1806005357">
    <w:abstractNumId w:val="13"/>
  </w:num>
  <w:num w:numId="7" w16cid:durableId="286662036">
    <w:abstractNumId w:val="5"/>
  </w:num>
  <w:num w:numId="8" w16cid:durableId="786437072">
    <w:abstractNumId w:val="12"/>
  </w:num>
  <w:num w:numId="9" w16cid:durableId="1940333218">
    <w:abstractNumId w:val="1"/>
  </w:num>
  <w:num w:numId="10" w16cid:durableId="770662998">
    <w:abstractNumId w:val="8"/>
  </w:num>
  <w:num w:numId="11" w16cid:durableId="2063403524">
    <w:abstractNumId w:val="10"/>
  </w:num>
  <w:num w:numId="12" w16cid:durableId="775055131">
    <w:abstractNumId w:val="0"/>
  </w:num>
  <w:num w:numId="13" w16cid:durableId="563568444">
    <w:abstractNumId w:val="11"/>
  </w:num>
  <w:num w:numId="14" w16cid:durableId="2047022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FF"/>
    <w:rsid w:val="0013258F"/>
    <w:rsid w:val="00236301"/>
    <w:rsid w:val="0032259B"/>
    <w:rsid w:val="003E30D5"/>
    <w:rsid w:val="003F3DFF"/>
    <w:rsid w:val="003F4F78"/>
    <w:rsid w:val="00420229"/>
    <w:rsid w:val="00421E33"/>
    <w:rsid w:val="00464A7C"/>
    <w:rsid w:val="00486E3E"/>
    <w:rsid w:val="0055715D"/>
    <w:rsid w:val="00606EFD"/>
    <w:rsid w:val="006D6323"/>
    <w:rsid w:val="007128AA"/>
    <w:rsid w:val="008A1C46"/>
    <w:rsid w:val="008C7D86"/>
    <w:rsid w:val="00B400C7"/>
    <w:rsid w:val="00C654A1"/>
    <w:rsid w:val="00DA2249"/>
    <w:rsid w:val="00DD20F0"/>
    <w:rsid w:val="00E1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B1AE"/>
  <w15:chartTrackingRefBased/>
  <w15:docId w15:val="{18C989FD-531E-47A9-9CB5-3821315C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DFF"/>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3F3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F3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D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D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D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D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F3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DFF"/>
    <w:rPr>
      <w:rFonts w:eastAsiaTheme="majorEastAsia" w:cstheme="majorBidi"/>
      <w:color w:val="272727" w:themeColor="text1" w:themeTint="D8"/>
    </w:rPr>
  </w:style>
  <w:style w:type="paragraph" w:styleId="Title">
    <w:name w:val="Title"/>
    <w:basedOn w:val="Normal"/>
    <w:next w:val="Normal"/>
    <w:link w:val="TitleChar"/>
    <w:uiPriority w:val="10"/>
    <w:qFormat/>
    <w:rsid w:val="003F3D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DFF"/>
    <w:pPr>
      <w:spacing w:before="160"/>
      <w:jc w:val="center"/>
    </w:pPr>
    <w:rPr>
      <w:i/>
      <w:iCs/>
      <w:color w:val="404040" w:themeColor="text1" w:themeTint="BF"/>
    </w:rPr>
  </w:style>
  <w:style w:type="character" w:customStyle="1" w:styleId="QuoteChar">
    <w:name w:val="Quote Char"/>
    <w:basedOn w:val="DefaultParagraphFont"/>
    <w:link w:val="Quote"/>
    <w:uiPriority w:val="29"/>
    <w:rsid w:val="003F3DFF"/>
    <w:rPr>
      <w:i/>
      <w:iCs/>
      <w:color w:val="404040" w:themeColor="text1" w:themeTint="BF"/>
    </w:rPr>
  </w:style>
  <w:style w:type="paragraph" w:styleId="ListParagraph">
    <w:name w:val="List Paragraph"/>
    <w:basedOn w:val="Normal"/>
    <w:uiPriority w:val="34"/>
    <w:qFormat/>
    <w:rsid w:val="003F3DFF"/>
    <w:pPr>
      <w:ind w:left="720"/>
      <w:contextualSpacing/>
    </w:pPr>
  </w:style>
  <w:style w:type="character" w:styleId="IntenseEmphasis">
    <w:name w:val="Intense Emphasis"/>
    <w:basedOn w:val="DefaultParagraphFont"/>
    <w:uiPriority w:val="21"/>
    <w:qFormat/>
    <w:rsid w:val="003F3DFF"/>
    <w:rPr>
      <w:i/>
      <w:iCs/>
      <w:color w:val="0F4761" w:themeColor="accent1" w:themeShade="BF"/>
    </w:rPr>
  </w:style>
  <w:style w:type="paragraph" w:styleId="IntenseQuote">
    <w:name w:val="Intense Quote"/>
    <w:basedOn w:val="Normal"/>
    <w:next w:val="Normal"/>
    <w:link w:val="IntenseQuoteChar"/>
    <w:uiPriority w:val="30"/>
    <w:qFormat/>
    <w:rsid w:val="003F3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DFF"/>
    <w:rPr>
      <w:i/>
      <w:iCs/>
      <w:color w:val="0F4761" w:themeColor="accent1" w:themeShade="BF"/>
    </w:rPr>
  </w:style>
  <w:style w:type="character" w:styleId="IntenseReference">
    <w:name w:val="Intense Reference"/>
    <w:basedOn w:val="DefaultParagraphFont"/>
    <w:uiPriority w:val="32"/>
    <w:qFormat/>
    <w:rsid w:val="003F3DFF"/>
    <w:rPr>
      <w:b/>
      <w:bCs/>
      <w:smallCaps/>
      <w:color w:val="0F4761" w:themeColor="accent1" w:themeShade="BF"/>
      <w:spacing w:val="5"/>
    </w:rPr>
  </w:style>
  <w:style w:type="paragraph" w:styleId="NormalWeb">
    <w:name w:val="Normal (Web)"/>
    <w:basedOn w:val="Normal"/>
    <w:uiPriority w:val="99"/>
    <w:unhideWhenUsed/>
    <w:rsid w:val="003F3DFF"/>
    <w:pPr>
      <w:spacing w:before="100" w:beforeAutospacing="1" w:after="100" w:afterAutospacing="1"/>
    </w:pPr>
    <w:rPr>
      <w:rFonts w:ascii="Times" w:hAnsi="Times" w:cs="Times New Roman"/>
      <w:sz w:val="20"/>
      <w:szCs w:val="20"/>
    </w:rPr>
  </w:style>
  <w:style w:type="table" w:styleId="TableGrid">
    <w:name w:val="Table Grid"/>
    <w:basedOn w:val="TableNormal"/>
    <w:rsid w:val="003F3DFF"/>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3F3DFF"/>
    <w:pPr>
      <w:overflowPunct w:val="0"/>
      <w:autoSpaceDE w:val="0"/>
      <w:autoSpaceDN w:val="0"/>
      <w:adjustRightInd w:val="0"/>
      <w:spacing w:after="120"/>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F3DFF"/>
    <w:rPr>
      <w:rFonts w:ascii="Times New Roman" w:eastAsia="Times New Roman" w:hAnsi="Times New Roman" w:cs="Times New Roman"/>
      <w:kern w:val="0"/>
      <w:szCs w:val="20"/>
      <w14:ligatures w14:val="none"/>
    </w:rPr>
  </w:style>
  <w:style w:type="paragraph" w:styleId="BodyText3">
    <w:name w:val="Body Text 3"/>
    <w:basedOn w:val="Normal"/>
    <w:link w:val="BodyText3Char"/>
    <w:rsid w:val="003F3DFF"/>
    <w:pPr>
      <w:jc w:val="center"/>
    </w:pPr>
    <w:rPr>
      <w:rFonts w:ascii="Arial" w:eastAsia="Times New Roman" w:hAnsi="Arial" w:cs="Arial"/>
      <w:noProof/>
    </w:rPr>
  </w:style>
  <w:style w:type="character" w:customStyle="1" w:styleId="BodyText3Char">
    <w:name w:val="Body Text 3 Char"/>
    <w:basedOn w:val="DefaultParagraphFont"/>
    <w:link w:val="BodyText3"/>
    <w:rsid w:val="003F3DFF"/>
    <w:rPr>
      <w:rFonts w:ascii="Arial" w:eastAsia="Times New Roman" w:hAnsi="Arial" w:cs="Arial"/>
      <w:noProof/>
      <w:kern w:val="0"/>
      <w14:ligatures w14:val="none"/>
    </w:rPr>
  </w:style>
  <w:style w:type="paragraph" w:styleId="Header">
    <w:name w:val="header"/>
    <w:basedOn w:val="Normal"/>
    <w:link w:val="HeaderChar"/>
    <w:rsid w:val="003F3DFF"/>
    <w:pPr>
      <w:tabs>
        <w:tab w:val="center" w:pos="4320"/>
        <w:tab w:val="right" w:pos="8640"/>
      </w:tabs>
    </w:pPr>
  </w:style>
  <w:style w:type="character" w:customStyle="1" w:styleId="HeaderChar">
    <w:name w:val="Header Char"/>
    <w:basedOn w:val="DefaultParagraphFont"/>
    <w:link w:val="Header"/>
    <w:rsid w:val="003F3DFF"/>
    <w:rPr>
      <w:rFonts w:eastAsiaTheme="minorEastAsia"/>
      <w:kern w:val="0"/>
      <w14:ligatures w14:val="none"/>
    </w:rPr>
  </w:style>
  <w:style w:type="paragraph" w:customStyle="1" w:styleId="HYPEBodyText">
    <w:name w:val="HYPE Body Text"/>
    <w:basedOn w:val="ListParagraph"/>
    <w:link w:val="HYPEBodyTextChar"/>
    <w:qFormat/>
    <w:rsid w:val="00421E33"/>
    <w:pPr>
      <w:numPr>
        <w:numId w:val="14"/>
      </w:numPr>
    </w:pPr>
    <w:rPr>
      <w:rFonts w:ascii="Arial" w:eastAsiaTheme="majorEastAsia" w:hAnsi="Arial" w:cs="Arial"/>
      <w:lang w:val="en-CA"/>
    </w:rPr>
  </w:style>
  <w:style w:type="character" w:customStyle="1" w:styleId="HYPEBodyTextChar">
    <w:name w:val="HYPE Body Text Char"/>
    <w:basedOn w:val="DefaultParagraphFont"/>
    <w:link w:val="HYPEBodyText"/>
    <w:rsid w:val="00421E33"/>
    <w:rPr>
      <w:rFonts w:ascii="Arial" w:eastAsiaTheme="majorEastAsia" w:hAnsi="Arial" w:cs="Arial"/>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Boddy</dc:creator>
  <cp:keywords/>
  <dc:description/>
  <cp:lastModifiedBy>Amy Boddy</cp:lastModifiedBy>
  <cp:revision>16</cp:revision>
  <dcterms:created xsi:type="dcterms:W3CDTF">2025-03-26T14:54:00Z</dcterms:created>
  <dcterms:modified xsi:type="dcterms:W3CDTF">2025-04-09T22:33:00Z</dcterms:modified>
</cp:coreProperties>
</file>